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0F01" w14:textId="6F2BCAB1" w:rsidR="004C6E9B" w:rsidRPr="004C6E9B" w:rsidRDefault="00006851" w:rsidP="004C6E9B">
      <w:pPr>
        <w:rPr>
          <w:rFonts w:ascii="Arial" w:hAnsi="Arial" w:cs="Arial"/>
          <w:b/>
          <w:bCs/>
          <w:color w:val="FFFFFF" w:themeColor="background1"/>
          <w:sz w:val="72"/>
          <w:szCs w:val="72"/>
        </w:rPr>
      </w:pPr>
      <w:r>
        <w:rPr>
          <w:noProof/>
        </w:rPr>
        <mc:AlternateContent>
          <mc:Choice Requires="wps">
            <w:drawing>
              <wp:anchor distT="0" distB="0" distL="114300" distR="114300" simplePos="0" relativeHeight="251667456" behindDoc="0" locked="0" layoutInCell="1" allowOverlap="1" wp14:anchorId="22461D5C" wp14:editId="33F657FB">
                <wp:simplePos x="0" y="0"/>
                <wp:positionH relativeFrom="column">
                  <wp:posOffset>-424180</wp:posOffset>
                </wp:positionH>
                <wp:positionV relativeFrom="paragraph">
                  <wp:posOffset>-73552</wp:posOffset>
                </wp:positionV>
                <wp:extent cx="6977380" cy="1687195"/>
                <wp:effectExtent l="0" t="0" r="0" b="0"/>
                <wp:wrapNone/>
                <wp:docPr id="690847618" name="Text Box 6"/>
                <wp:cNvGraphicFramePr/>
                <a:graphic xmlns:a="http://schemas.openxmlformats.org/drawingml/2006/main">
                  <a:graphicData uri="http://schemas.microsoft.com/office/word/2010/wordprocessingShape">
                    <wps:wsp>
                      <wps:cNvSpPr txBox="1"/>
                      <wps:spPr>
                        <a:xfrm>
                          <a:off x="0" y="0"/>
                          <a:ext cx="6977380" cy="1687195"/>
                        </a:xfrm>
                        <a:prstGeom prst="rect">
                          <a:avLst/>
                        </a:prstGeom>
                        <a:noFill/>
                        <a:ln w="6350">
                          <a:noFill/>
                        </a:ln>
                      </wps:spPr>
                      <wps:txbx>
                        <w:txbxContent>
                          <w:p w14:paraId="2E2CC00E" w14:textId="276DE002" w:rsidR="008A7B39" w:rsidRPr="00E37B17" w:rsidRDefault="008A7B39" w:rsidP="000E2747">
                            <w:pPr>
                              <w:spacing w:line="1040" w:lineRule="exact"/>
                              <w:rPr>
                                <w:rFonts w:ascii="Arial" w:hAnsi="Arial" w:cs="Arial"/>
                                <w:b/>
                                <w:bCs/>
                                <w:color w:val="FFFFFF" w:themeColor="background1"/>
                                <w:sz w:val="90"/>
                                <w:szCs w:val="90"/>
                              </w:rPr>
                            </w:pPr>
                            <w:r w:rsidRPr="00E37B17">
                              <w:rPr>
                                <w:rFonts w:ascii="Arial" w:hAnsi="Arial" w:cs="Arial"/>
                                <w:b/>
                                <w:bCs/>
                                <w:color w:val="FFFFFF" w:themeColor="background1"/>
                                <w:sz w:val="90"/>
                                <w:szCs w:val="90"/>
                              </w:rPr>
                              <w:t xml:space="preserve">Wellbeing </w:t>
                            </w:r>
                            <w:r w:rsidRPr="00E37B17">
                              <w:rPr>
                                <w:rFonts w:ascii="Arial" w:hAnsi="Arial" w:cs="Arial"/>
                                <w:b/>
                                <w:bCs/>
                                <w:color w:val="FFFFFF" w:themeColor="background1"/>
                                <w:sz w:val="90"/>
                                <w:szCs w:val="90"/>
                              </w:rPr>
                              <w:br/>
                              <w:t>Sessions Timetabl</w:t>
                            </w:r>
                            <w:r w:rsidR="00F917D4" w:rsidRPr="00E37B17">
                              <w:rPr>
                                <w:rFonts w:ascii="Arial" w:hAnsi="Arial" w:cs="Arial"/>
                                <w:b/>
                                <w:bCs/>
                                <w:color w:val="FFFFFF" w:themeColor="background1"/>
                                <w:sz w:val="90"/>
                                <w:szCs w:val="9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61D5C" id="_x0000_t202" coordsize="21600,21600" o:spt="202" path="m,l,21600r21600,l21600,xe">
                <v:stroke joinstyle="miter"/>
                <v:path gradientshapeok="t" o:connecttype="rect"/>
              </v:shapetype>
              <v:shape id="Text Box 6" o:spid="_x0000_s1026" type="#_x0000_t202" style="position:absolute;margin-left:-33.4pt;margin-top:-5.8pt;width:549.4pt;height:1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" filled="f" stroked="f" strokeweight=".5pt">
                <v:textbox>
                  <w:txbxContent>
                    <w:p w14:paraId="2E2CC00E" w14:textId="276DE002" w:rsidR="008A7B39" w:rsidRPr="00E37B17" w:rsidRDefault="008A7B39" w:rsidP="000E2747">
                      <w:pPr>
                        <w:spacing w:line="1040" w:lineRule="exact"/>
                        <w:rPr>
                          <w:rFonts w:ascii="Arial" w:hAnsi="Arial" w:cs="Arial"/>
                          <w:b/>
                          <w:bCs/>
                          <w:color w:val="FFFFFF" w:themeColor="background1"/>
                          <w:sz w:val="90"/>
                          <w:szCs w:val="90"/>
                        </w:rPr>
                      </w:pPr>
                      <w:r w:rsidRPr="00E37B17">
                        <w:rPr>
                          <w:rFonts w:ascii="Arial" w:hAnsi="Arial" w:cs="Arial"/>
                          <w:b/>
                          <w:bCs/>
                          <w:color w:val="FFFFFF" w:themeColor="background1"/>
                          <w:sz w:val="90"/>
                          <w:szCs w:val="90"/>
                        </w:rPr>
                        <w:t xml:space="preserve">Wellbeing </w:t>
                      </w:r>
                      <w:r w:rsidRPr="00E37B17">
                        <w:rPr>
                          <w:rFonts w:ascii="Arial" w:hAnsi="Arial" w:cs="Arial"/>
                          <w:b/>
                          <w:bCs/>
                          <w:color w:val="FFFFFF" w:themeColor="background1"/>
                          <w:sz w:val="90"/>
                          <w:szCs w:val="90"/>
                        </w:rPr>
                        <w:br/>
                        <w:t>Sessions Timetabl</w:t>
                      </w:r>
                      <w:r w:rsidR="00F917D4" w:rsidRPr="00E37B17">
                        <w:rPr>
                          <w:rFonts w:ascii="Arial" w:hAnsi="Arial" w:cs="Arial"/>
                          <w:b/>
                          <w:bCs/>
                          <w:color w:val="FFFFFF" w:themeColor="background1"/>
                          <w:sz w:val="90"/>
                          <w:szCs w:val="90"/>
                        </w:rPr>
                        <w:t>e</w:t>
                      </w:r>
                    </w:p>
                  </w:txbxContent>
                </v:textbox>
              </v:shape>
            </w:pict>
          </mc:Fallback>
        </mc:AlternateContent>
      </w:r>
      <w:r>
        <w:rPr>
          <w:noProof/>
        </w:rPr>
        <w:drawing>
          <wp:anchor distT="0" distB="0" distL="114300" distR="114300" simplePos="0" relativeHeight="251654139" behindDoc="1" locked="0" layoutInCell="1" allowOverlap="1" wp14:anchorId="5C679F33" wp14:editId="0A1B1FE0">
            <wp:simplePos x="0" y="0"/>
            <wp:positionH relativeFrom="column">
              <wp:posOffset>-1709101</wp:posOffset>
            </wp:positionH>
            <wp:positionV relativeFrom="paragraph">
              <wp:posOffset>-5362893</wp:posOffset>
            </wp:positionV>
            <wp:extent cx="9740218" cy="11969699"/>
            <wp:effectExtent l="802957" t="0" r="804228" b="0"/>
            <wp:wrapNone/>
            <wp:docPr id="506368297"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68297" name="Graphic 506368297"/>
                    <pic:cNvPicPr/>
                  </pic:nvPicPr>
                  <pic:blipFill>
                    <a:blip r:embed="rId7">
                      <a:extLst>
                        <a:ext uri="{96DAC541-7B7A-43D3-8B79-37D633B846F1}">
                          <asvg:svgBlip xmlns:asvg="http://schemas.microsoft.com/office/drawing/2016/SVG/main" r:embed="rId8"/>
                        </a:ext>
                      </a:extLst>
                    </a:blip>
                    <a:stretch>
                      <a:fillRect/>
                    </a:stretch>
                  </pic:blipFill>
                  <pic:spPr>
                    <a:xfrm rot="17548148">
                      <a:off x="0" y="0"/>
                      <a:ext cx="9740218" cy="11969699"/>
                    </a:xfrm>
                    <a:prstGeom prst="rect">
                      <a:avLst/>
                    </a:prstGeom>
                  </pic:spPr>
                </pic:pic>
              </a:graphicData>
            </a:graphic>
            <wp14:sizeRelH relativeFrom="page">
              <wp14:pctWidth>0</wp14:pctWidth>
            </wp14:sizeRelH>
            <wp14:sizeRelV relativeFrom="page">
              <wp14:pctHeight>0</wp14:pctHeight>
            </wp14:sizeRelV>
          </wp:anchor>
        </w:drawing>
      </w:r>
    </w:p>
    <w:p w14:paraId="6355157B" w14:textId="1314E823" w:rsidR="00F46B29" w:rsidRDefault="00F46B29" w:rsidP="00F46B29"/>
    <w:p w14:paraId="78ED2FFF" w14:textId="705E5573" w:rsidR="00F46B29" w:rsidRDefault="00F67520" w:rsidP="00F46B29">
      <w:pPr>
        <w:spacing w:line="278" w:lineRule="auto"/>
      </w:pPr>
      <w:r>
        <w:rPr>
          <w:noProof/>
        </w:rPr>
        <mc:AlternateContent>
          <mc:Choice Requires="wps">
            <w:drawing>
              <wp:anchor distT="0" distB="0" distL="114300" distR="114300" simplePos="0" relativeHeight="251704320" behindDoc="0" locked="0" layoutInCell="1" allowOverlap="1" wp14:anchorId="74FF6D17" wp14:editId="0CB2B7C0">
                <wp:simplePos x="0" y="0"/>
                <wp:positionH relativeFrom="column">
                  <wp:posOffset>2075380</wp:posOffset>
                </wp:positionH>
                <wp:positionV relativeFrom="paragraph">
                  <wp:posOffset>5898458</wp:posOffset>
                </wp:positionV>
                <wp:extent cx="1582220" cy="1972638"/>
                <wp:effectExtent l="0" t="0" r="0" b="0"/>
                <wp:wrapNone/>
                <wp:docPr id="752391762" name="Text Box 2"/>
                <wp:cNvGraphicFramePr/>
                <a:graphic xmlns:a="http://schemas.openxmlformats.org/drawingml/2006/main">
                  <a:graphicData uri="http://schemas.microsoft.com/office/word/2010/wordprocessingShape">
                    <wps:wsp>
                      <wps:cNvSpPr txBox="1"/>
                      <wps:spPr>
                        <a:xfrm>
                          <a:off x="0" y="0"/>
                          <a:ext cx="1582220" cy="1972638"/>
                        </a:xfrm>
                        <a:prstGeom prst="rect">
                          <a:avLst/>
                        </a:prstGeom>
                        <a:noFill/>
                        <a:ln w="6350">
                          <a:noFill/>
                        </a:ln>
                      </wps:spPr>
                      <wps:txbx>
                        <w:txbxContent>
                          <w:p w14:paraId="666FDB87" w14:textId="7B4A4FE6" w:rsidR="00742875" w:rsidRPr="00742875" w:rsidRDefault="00742875" w:rsidP="00742875">
                            <w:pPr>
                              <w:rPr>
                                <w:rFonts w:ascii="Arial" w:hAnsi="Arial" w:cs="Arial"/>
                                <w:b/>
                                <w:bCs/>
                                <w:color w:val="211261"/>
                                <w:sz w:val="24"/>
                                <w:szCs w:val="24"/>
                              </w:rPr>
                            </w:pPr>
                            <w:r w:rsidRPr="00742875">
                              <w:rPr>
                                <w:rFonts w:ascii="Arial" w:hAnsi="Arial" w:cs="Arial"/>
                                <w:b/>
                                <w:bCs/>
                                <w:color w:val="211261"/>
                                <w:sz w:val="24"/>
                                <w:szCs w:val="24"/>
                              </w:rPr>
                              <w:t>Nutrition (Eating</w:t>
                            </w:r>
                            <w:r w:rsidR="00F67520">
                              <w:rPr>
                                <w:rFonts w:ascii="Arial" w:hAnsi="Arial" w:cs="Arial"/>
                                <w:b/>
                                <w:bCs/>
                                <w:color w:val="211261"/>
                                <w:sz w:val="24"/>
                                <w:szCs w:val="24"/>
                              </w:rPr>
                              <w:br/>
                            </w:r>
                            <w:r w:rsidRPr="00742875">
                              <w:rPr>
                                <w:rFonts w:ascii="Arial" w:hAnsi="Arial" w:cs="Arial"/>
                                <w:b/>
                                <w:bCs/>
                                <w:color w:val="211261"/>
                                <w:sz w:val="24"/>
                                <w:szCs w:val="24"/>
                              </w:rPr>
                              <w:t>&amp; Drinking)</w:t>
                            </w:r>
                          </w:p>
                          <w:p w14:paraId="038B2117" w14:textId="129A917B" w:rsidR="00742875" w:rsidRPr="000E2747" w:rsidRDefault="00F67520" w:rsidP="00742875">
                            <w:pPr>
                              <w:rPr>
                                <w:rFonts w:ascii="Arial" w:hAnsi="Arial" w:cs="Arial"/>
                                <w:color w:val="211261"/>
                              </w:rPr>
                            </w:pPr>
                            <w:r>
                              <w:rPr>
                                <w:rFonts w:ascii="Arial" w:hAnsi="Arial" w:cs="Arial"/>
                                <w:color w:val="211261"/>
                              </w:rPr>
                              <w:t>A session focused on the challenges that can arise around food and drink in palliative illness and practical advice and tips to</w:t>
                            </w:r>
                            <w:r>
                              <w:rPr>
                                <w:rFonts w:ascii="Arial" w:hAnsi="Arial" w:cs="Arial"/>
                                <w:color w:val="211261"/>
                              </w:rPr>
                              <w:br/>
                              <w:t>help manage these.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F6D17" id="Text Box 2" o:spid="_x0000_s1027" type="#_x0000_t202" style="position:absolute;margin-left:163.4pt;margin-top:464.45pt;width:124.6pt;height:15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" filled="f" stroked="f" strokeweight=".5pt">
                <v:textbox>
                  <w:txbxContent>
                    <w:p w14:paraId="666FDB87" w14:textId="7B4A4FE6" w:rsidR="00742875" w:rsidRPr="00742875" w:rsidRDefault="00742875" w:rsidP="00742875">
                      <w:pPr>
                        <w:rPr>
                          <w:rFonts w:ascii="Arial" w:hAnsi="Arial" w:cs="Arial"/>
                          <w:b/>
                          <w:bCs/>
                          <w:color w:val="211261"/>
                          <w:sz w:val="24"/>
                          <w:szCs w:val="24"/>
                        </w:rPr>
                      </w:pPr>
                      <w:r w:rsidRPr="00742875">
                        <w:rPr>
                          <w:rFonts w:ascii="Arial" w:hAnsi="Arial" w:cs="Arial"/>
                          <w:b/>
                          <w:bCs/>
                          <w:color w:val="211261"/>
                          <w:sz w:val="24"/>
                          <w:szCs w:val="24"/>
                        </w:rPr>
                        <w:t>Nutrition (Eating</w:t>
                      </w:r>
                      <w:r w:rsidR="00F67520">
                        <w:rPr>
                          <w:rFonts w:ascii="Arial" w:hAnsi="Arial" w:cs="Arial"/>
                          <w:b/>
                          <w:bCs/>
                          <w:color w:val="211261"/>
                          <w:sz w:val="24"/>
                          <w:szCs w:val="24"/>
                        </w:rPr>
                        <w:br/>
                      </w:r>
                      <w:r w:rsidRPr="00742875">
                        <w:rPr>
                          <w:rFonts w:ascii="Arial" w:hAnsi="Arial" w:cs="Arial"/>
                          <w:b/>
                          <w:bCs/>
                          <w:color w:val="211261"/>
                          <w:sz w:val="24"/>
                          <w:szCs w:val="24"/>
                        </w:rPr>
                        <w:t>&amp; Drinking)</w:t>
                      </w:r>
                    </w:p>
                    <w:p w14:paraId="038B2117" w14:textId="129A917B" w:rsidR="00742875" w:rsidRPr="000E2747" w:rsidRDefault="00F67520" w:rsidP="00742875">
                      <w:pPr>
                        <w:rPr>
                          <w:rFonts w:ascii="Arial" w:hAnsi="Arial" w:cs="Arial"/>
                          <w:color w:val="211261"/>
                        </w:rPr>
                      </w:pPr>
                      <w:r>
                        <w:rPr>
                          <w:rFonts w:ascii="Arial" w:hAnsi="Arial" w:cs="Arial"/>
                          <w:color w:val="211261"/>
                        </w:rPr>
                        <w:t>A session focused on the challenges that can arise around food and drink in palliative illness and practical advice and tips to</w:t>
                      </w:r>
                      <w:r>
                        <w:rPr>
                          <w:rFonts w:ascii="Arial" w:hAnsi="Arial" w:cs="Arial"/>
                          <w:color w:val="211261"/>
                        </w:rPr>
                        <w:br/>
                        <w:t>help manage these.</w:t>
                      </w:r>
                    </w:p>
                  </w:txbxContent>
                </v:textbox>
              </v:shape>
            </w:pict>
          </mc:Fallback>
        </mc:AlternateContent>
      </w:r>
      <w:r w:rsidR="00647C0D">
        <w:rPr>
          <w:noProof/>
        </w:rPr>
        <mc:AlternateContent>
          <mc:Choice Requires="wps">
            <w:drawing>
              <wp:anchor distT="0" distB="0" distL="114300" distR="114300" simplePos="0" relativeHeight="251699200" behindDoc="0" locked="0" layoutInCell="1" allowOverlap="1" wp14:anchorId="5D5815CF" wp14:editId="23015C42">
                <wp:simplePos x="0" y="0"/>
                <wp:positionH relativeFrom="column">
                  <wp:posOffset>-138023</wp:posOffset>
                </wp:positionH>
                <wp:positionV relativeFrom="paragraph">
                  <wp:posOffset>3065504</wp:posOffset>
                </wp:positionV>
                <wp:extent cx="1528445" cy="1930400"/>
                <wp:effectExtent l="0" t="0" r="0" b="0"/>
                <wp:wrapNone/>
                <wp:docPr id="1047269578" name="Text Box 2"/>
                <wp:cNvGraphicFramePr/>
                <a:graphic xmlns:a="http://schemas.openxmlformats.org/drawingml/2006/main">
                  <a:graphicData uri="http://schemas.microsoft.com/office/word/2010/wordprocessingShape">
                    <wps:wsp>
                      <wps:cNvSpPr txBox="1"/>
                      <wps:spPr>
                        <a:xfrm>
                          <a:off x="0" y="0"/>
                          <a:ext cx="1528445" cy="1930400"/>
                        </a:xfrm>
                        <a:prstGeom prst="rect">
                          <a:avLst/>
                        </a:prstGeom>
                        <a:noFill/>
                        <a:ln w="6350">
                          <a:noFill/>
                        </a:ln>
                      </wps:spPr>
                      <wps:txbx>
                        <w:txbxContent>
                          <w:p w14:paraId="5C56EB06"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Relaxation</w:t>
                            </w:r>
                          </w:p>
                          <w:p w14:paraId="0D831E93" w14:textId="77777777" w:rsidR="00395D25" w:rsidRPr="000E2747" w:rsidRDefault="00395D25" w:rsidP="00395D25">
                            <w:pPr>
                              <w:rPr>
                                <w:rFonts w:ascii="Arial" w:hAnsi="Arial" w:cs="Arial"/>
                                <w:color w:val="211261"/>
                              </w:rPr>
                            </w:pPr>
                            <w:r w:rsidRPr="000E2747">
                              <w:rPr>
                                <w:rFonts w:ascii="Arial" w:hAnsi="Arial" w:cs="Arial"/>
                                <w:color w:val="211261"/>
                              </w:rPr>
                              <w:t>A chance to learn more about why relaxation can help with symptom management, as well as an opportunity to experience a guided relaxation. No experience necessary.</w:t>
                            </w:r>
                          </w:p>
                          <w:p w14:paraId="5054ECE2" w14:textId="77777777" w:rsidR="00395D25" w:rsidRPr="000E2747" w:rsidRDefault="00395D25" w:rsidP="00395D25">
                            <w:pPr>
                              <w:rPr>
                                <w:color w:val="21126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815CF" id="_x0000_s1028" type="#_x0000_t202" style="position:absolute;margin-left:-10.85pt;margin-top:241.4pt;width:120.35pt;height: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" filled="f" stroked="f" strokeweight=".5pt">
                <v:textbox>
                  <w:txbxContent>
                    <w:p w14:paraId="5C56EB06"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Relaxation</w:t>
                      </w:r>
                    </w:p>
                    <w:p w14:paraId="0D831E93" w14:textId="77777777" w:rsidR="00395D25" w:rsidRPr="000E2747" w:rsidRDefault="00395D25" w:rsidP="00395D25">
                      <w:pPr>
                        <w:rPr>
                          <w:rFonts w:ascii="Arial" w:hAnsi="Arial" w:cs="Arial"/>
                          <w:color w:val="211261"/>
                        </w:rPr>
                      </w:pPr>
                      <w:r w:rsidRPr="000E2747">
                        <w:rPr>
                          <w:rFonts w:ascii="Arial" w:hAnsi="Arial" w:cs="Arial"/>
                          <w:color w:val="211261"/>
                        </w:rPr>
                        <w:t>A chance to learn more about why relaxation can help with symptom management, as well as an opportunity to experience a guided relaxation. No experience necessary.</w:t>
                      </w:r>
                    </w:p>
                    <w:p w14:paraId="5054ECE2" w14:textId="77777777" w:rsidR="00395D25" w:rsidRPr="000E2747" w:rsidRDefault="00395D25" w:rsidP="00395D25">
                      <w:pPr>
                        <w:rPr>
                          <w:color w:val="211261"/>
                        </w:rPr>
                      </w:pPr>
                    </w:p>
                  </w:txbxContent>
                </v:textbox>
              </v:shape>
            </w:pict>
          </mc:Fallback>
        </mc:AlternateContent>
      </w:r>
      <w:r w:rsidR="00006851">
        <w:rPr>
          <w:noProof/>
        </w:rPr>
        <mc:AlternateContent>
          <mc:Choice Requires="wps">
            <w:drawing>
              <wp:anchor distT="0" distB="0" distL="114300" distR="114300" simplePos="0" relativeHeight="251659264" behindDoc="0" locked="0" layoutInCell="1" allowOverlap="1" wp14:anchorId="52AD313D" wp14:editId="01AA02A4">
                <wp:simplePos x="0" y="0"/>
                <wp:positionH relativeFrom="column">
                  <wp:posOffset>-419100</wp:posOffset>
                </wp:positionH>
                <wp:positionV relativeFrom="paragraph">
                  <wp:posOffset>562083</wp:posOffset>
                </wp:positionV>
                <wp:extent cx="5918200" cy="1765300"/>
                <wp:effectExtent l="0" t="0" r="0" b="0"/>
                <wp:wrapNone/>
                <wp:docPr id="1542189554" name="Text Box 2"/>
                <wp:cNvGraphicFramePr/>
                <a:graphic xmlns:a="http://schemas.openxmlformats.org/drawingml/2006/main">
                  <a:graphicData uri="http://schemas.microsoft.com/office/word/2010/wordprocessingShape">
                    <wps:wsp>
                      <wps:cNvSpPr txBox="1"/>
                      <wps:spPr>
                        <a:xfrm>
                          <a:off x="0" y="0"/>
                          <a:ext cx="5918200" cy="1765300"/>
                        </a:xfrm>
                        <a:prstGeom prst="rect">
                          <a:avLst/>
                        </a:prstGeom>
                        <a:noFill/>
                        <a:ln w="6350">
                          <a:noFill/>
                        </a:ln>
                      </wps:spPr>
                      <wps:txbx>
                        <w:txbxContent>
                          <w:p w14:paraId="29915FDB" w14:textId="4D65D695" w:rsidR="004C6E9B" w:rsidRPr="00E37B17" w:rsidRDefault="004C6E9B" w:rsidP="00F46B29">
                            <w:pPr>
                              <w:rPr>
                                <w:rFonts w:ascii="Arial" w:hAnsi="Arial" w:cs="Arial"/>
                                <w:color w:val="FFFFFF" w:themeColor="background1"/>
                                <w:sz w:val="30"/>
                                <w:szCs w:val="30"/>
                              </w:rPr>
                            </w:pPr>
                            <w:r w:rsidRPr="00E37B17">
                              <w:rPr>
                                <w:rFonts w:ascii="Arial" w:hAnsi="Arial" w:cs="Arial"/>
                                <w:color w:val="FFFFFF" w:themeColor="background1"/>
                                <w:sz w:val="30"/>
                                <w:szCs w:val="30"/>
                              </w:rPr>
                              <w:t xml:space="preserve">These sessions are suitable for anyone with a life limiting (palliative) illness and anyone supporting them. They are an opportunity for you to learn more about some of the symptoms you might be experiencing as well as some strategies for managing them. </w:t>
                            </w:r>
                            <w:r w:rsidR="00006851">
                              <w:rPr>
                                <w:rFonts w:ascii="Arial" w:hAnsi="Arial" w:cs="Arial"/>
                                <w:color w:val="FFFFFF" w:themeColor="background1"/>
                                <w:sz w:val="30"/>
                                <w:szCs w:val="30"/>
                              </w:rPr>
                              <w:br/>
                            </w:r>
                            <w:r w:rsidRPr="00E37B17">
                              <w:rPr>
                                <w:rFonts w:ascii="Arial" w:hAnsi="Arial" w:cs="Arial"/>
                                <w:color w:val="FFFFFF" w:themeColor="background1"/>
                                <w:sz w:val="30"/>
                                <w:szCs w:val="30"/>
                              </w:rPr>
                              <w:t>Each one is led by a member of our specialist Therapy Team</w:t>
                            </w:r>
                            <w:r w:rsidR="00006851">
                              <w:rPr>
                                <w:rFonts w:ascii="Arial" w:hAnsi="Arial" w:cs="Arial"/>
                                <w:color w:val="FFFFFF" w:themeColor="background1"/>
                                <w:sz w:val="30"/>
                                <w:szCs w:val="30"/>
                              </w:rPr>
                              <w:t xml:space="preserve"> </w:t>
                            </w:r>
                            <w:r w:rsidRPr="00E37B17">
                              <w:rPr>
                                <w:rFonts w:ascii="Arial" w:hAnsi="Arial" w:cs="Arial"/>
                                <w:color w:val="FFFFFF" w:themeColor="background1"/>
                                <w:sz w:val="30"/>
                                <w:szCs w:val="30"/>
                              </w:rPr>
                              <w:t>(Dietitian, Physiotherapist or Occupational Therapist).</w:t>
                            </w:r>
                          </w:p>
                          <w:p w14:paraId="39C929C6" w14:textId="77777777" w:rsidR="004C6E9B" w:rsidRPr="00E37B17" w:rsidRDefault="004C6E9B" w:rsidP="00F46B29">
                            <w:pPr>
                              <w:rPr>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313D" id="_x0000_s1029" type="#_x0000_t202" style="position:absolute;margin-left:-33pt;margin-top:44.25pt;width:466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" filled="f" stroked="f" strokeweight=".5pt">
                <v:textbox>
                  <w:txbxContent>
                    <w:p w14:paraId="29915FDB" w14:textId="4D65D695" w:rsidR="004C6E9B" w:rsidRPr="00E37B17" w:rsidRDefault="004C6E9B" w:rsidP="00F46B29">
                      <w:pPr>
                        <w:rPr>
                          <w:rFonts w:ascii="Arial" w:hAnsi="Arial" w:cs="Arial"/>
                          <w:color w:val="FFFFFF" w:themeColor="background1"/>
                          <w:sz w:val="30"/>
                          <w:szCs w:val="30"/>
                        </w:rPr>
                      </w:pPr>
                      <w:r w:rsidRPr="00E37B17">
                        <w:rPr>
                          <w:rFonts w:ascii="Arial" w:hAnsi="Arial" w:cs="Arial"/>
                          <w:color w:val="FFFFFF" w:themeColor="background1"/>
                          <w:sz w:val="30"/>
                          <w:szCs w:val="30"/>
                        </w:rPr>
                        <w:t xml:space="preserve">These sessions are suitable for anyone with a life limiting (palliative) illness and anyone supporting them. They are an opportunity for you to learn more about some of the symptoms you might be experiencing as well as some strategies for managing them. </w:t>
                      </w:r>
                      <w:r w:rsidR="00006851">
                        <w:rPr>
                          <w:rFonts w:ascii="Arial" w:hAnsi="Arial" w:cs="Arial"/>
                          <w:color w:val="FFFFFF" w:themeColor="background1"/>
                          <w:sz w:val="30"/>
                          <w:szCs w:val="30"/>
                        </w:rPr>
                        <w:br/>
                      </w:r>
                      <w:r w:rsidRPr="00E37B17">
                        <w:rPr>
                          <w:rFonts w:ascii="Arial" w:hAnsi="Arial" w:cs="Arial"/>
                          <w:color w:val="FFFFFF" w:themeColor="background1"/>
                          <w:sz w:val="30"/>
                          <w:szCs w:val="30"/>
                        </w:rPr>
                        <w:t>Each one is led by a member of our specialist Therapy Team</w:t>
                      </w:r>
                      <w:r w:rsidR="00006851">
                        <w:rPr>
                          <w:rFonts w:ascii="Arial" w:hAnsi="Arial" w:cs="Arial"/>
                          <w:color w:val="FFFFFF" w:themeColor="background1"/>
                          <w:sz w:val="30"/>
                          <w:szCs w:val="30"/>
                        </w:rPr>
                        <w:t xml:space="preserve"> </w:t>
                      </w:r>
                      <w:r w:rsidRPr="00E37B17">
                        <w:rPr>
                          <w:rFonts w:ascii="Arial" w:hAnsi="Arial" w:cs="Arial"/>
                          <w:color w:val="FFFFFF" w:themeColor="background1"/>
                          <w:sz w:val="30"/>
                          <w:szCs w:val="30"/>
                        </w:rPr>
                        <w:t>(Dietitian, Physiotherapist or Occupational Therapist).</w:t>
                      </w:r>
                    </w:p>
                    <w:p w14:paraId="39C929C6" w14:textId="77777777" w:rsidR="004C6E9B" w:rsidRPr="00E37B17" w:rsidRDefault="004C6E9B" w:rsidP="00F46B29">
                      <w:pPr>
                        <w:rPr>
                          <w:color w:val="FFFFFF" w:themeColor="background1"/>
                          <w:sz w:val="30"/>
                          <w:szCs w:val="30"/>
                        </w:rPr>
                      </w:pPr>
                    </w:p>
                  </w:txbxContent>
                </v:textbox>
              </v:shape>
            </w:pict>
          </mc:Fallback>
        </mc:AlternateContent>
      </w:r>
      <w:r w:rsidR="00006851">
        <w:rPr>
          <w:noProof/>
        </w:rPr>
        <mc:AlternateContent>
          <mc:Choice Requires="wps">
            <w:drawing>
              <wp:anchor distT="0" distB="0" distL="114300" distR="114300" simplePos="0" relativeHeight="251701248" behindDoc="0" locked="0" layoutInCell="1" allowOverlap="1" wp14:anchorId="044B98A6" wp14:editId="4E3CCC56">
                <wp:simplePos x="0" y="0"/>
                <wp:positionH relativeFrom="column">
                  <wp:posOffset>4216400</wp:posOffset>
                </wp:positionH>
                <wp:positionV relativeFrom="paragraph">
                  <wp:posOffset>3062605</wp:posOffset>
                </wp:positionV>
                <wp:extent cx="1657985" cy="1612900"/>
                <wp:effectExtent l="0" t="0" r="0" b="0"/>
                <wp:wrapNone/>
                <wp:docPr id="2115632613" name="Text Box 2"/>
                <wp:cNvGraphicFramePr/>
                <a:graphic xmlns:a="http://schemas.openxmlformats.org/drawingml/2006/main">
                  <a:graphicData uri="http://schemas.microsoft.com/office/word/2010/wordprocessingShape">
                    <wps:wsp>
                      <wps:cNvSpPr txBox="1"/>
                      <wps:spPr>
                        <a:xfrm>
                          <a:off x="0" y="0"/>
                          <a:ext cx="1657985" cy="1612900"/>
                        </a:xfrm>
                        <a:prstGeom prst="rect">
                          <a:avLst/>
                        </a:prstGeom>
                        <a:noFill/>
                        <a:ln w="6350">
                          <a:noFill/>
                        </a:ln>
                      </wps:spPr>
                      <wps:txbx>
                        <w:txbxContent>
                          <w:p w14:paraId="396B6F74"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Fatigue</w:t>
                            </w:r>
                          </w:p>
                          <w:p w14:paraId="52549801" w14:textId="3843F0BB" w:rsidR="00395D25" w:rsidRPr="000E2747" w:rsidRDefault="00395D25" w:rsidP="00395D25">
                            <w:pPr>
                              <w:rPr>
                                <w:rFonts w:ascii="Arial" w:hAnsi="Arial" w:cs="Arial"/>
                                <w:color w:val="211261"/>
                              </w:rPr>
                            </w:pPr>
                            <w:r w:rsidRPr="000E2747">
                              <w:rPr>
                                <w:rFonts w:ascii="Arial" w:hAnsi="Arial" w:cs="Arial"/>
                                <w:color w:val="211261"/>
                              </w:rPr>
                              <w:t xml:space="preserve">Improve your understanding of the causes of fatigue and how it affects you, as well as learning a range of strategies to help you manage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B98A6" id="_x0000_s1030" type="#_x0000_t202" style="position:absolute;margin-left:332pt;margin-top:241.15pt;width:130.55pt;height:1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" filled="f" stroked="f" strokeweight=".5pt">
                <v:textbox>
                  <w:txbxContent>
                    <w:p w14:paraId="396B6F74"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Fatigue</w:t>
                      </w:r>
                    </w:p>
                    <w:p w14:paraId="52549801" w14:textId="3843F0BB" w:rsidR="00395D25" w:rsidRPr="000E2747" w:rsidRDefault="00395D25" w:rsidP="00395D25">
                      <w:pPr>
                        <w:rPr>
                          <w:rFonts w:ascii="Arial" w:hAnsi="Arial" w:cs="Arial"/>
                          <w:color w:val="211261"/>
                        </w:rPr>
                      </w:pPr>
                      <w:r w:rsidRPr="000E2747">
                        <w:rPr>
                          <w:rFonts w:ascii="Arial" w:hAnsi="Arial" w:cs="Arial"/>
                          <w:color w:val="211261"/>
                        </w:rPr>
                        <w:t xml:space="preserve">Improve your understanding of the causes of fatigue and how it affects you, as well as learning a range of strategies to help you manage it. </w:t>
                      </w:r>
                    </w:p>
                  </w:txbxContent>
                </v:textbox>
              </v:shape>
            </w:pict>
          </mc:Fallback>
        </mc:AlternateContent>
      </w:r>
      <w:r w:rsidR="00006851">
        <w:rPr>
          <w:noProof/>
        </w:rPr>
        <mc:AlternateContent>
          <mc:Choice Requires="wps">
            <w:drawing>
              <wp:anchor distT="0" distB="0" distL="114300" distR="114300" simplePos="0" relativeHeight="251700224" behindDoc="0" locked="0" layoutInCell="1" allowOverlap="1" wp14:anchorId="13A91D0D" wp14:editId="7FDFC197">
                <wp:simplePos x="0" y="0"/>
                <wp:positionH relativeFrom="column">
                  <wp:posOffset>2070100</wp:posOffset>
                </wp:positionH>
                <wp:positionV relativeFrom="paragraph">
                  <wp:posOffset>3062605</wp:posOffset>
                </wp:positionV>
                <wp:extent cx="1649095" cy="1930400"/>
                <wp:effectExtent l="0" t="0" r="0" b="0"/>
                <wp:wrapNone/>
                <wp:docPr id="1089945023" name="Text Box 2"/>
                <wp:cNvGraphicFramePr/>
                <a:graphic xmlns:a="http://schemas.openxmlformats.org/drawingml/2006/main">
                  <a:graphicData uri="http://schemas.microsoft.com/office/word/2010/wordprocessingShape">
                    <wps:wsp>
                      <wps:cNvSpPr txBox="1"/>
                      <wps:spPr>
                        <a:xfrm>
                          <a:off x="0" y="0"/>
                          <a:ext cx="1649095" cy="1930400"/>
                        </a:xfrm>
                        <a:prstGeom prst="rect">
                          <a:avLst/>
                        </a:prstGeom>
                        <a:noFill/>
                        <a:ln w="6350">
                          <a:noFill/>
                        </a:ln>
                      </wps:spPr>
                      <wps:txbx>
                        <w:txbxContent>
                          <w:p w14:paraId="3EE495CB"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Breathlessness</w:t>
                            </w:r>
                          </w:p>
                          <w:p w14:paraId="4A1C29C4" w14:textId="3C61D1FE" w:rsidR="00395D25" w:rsidRPr="000E2747" w:rsidRDefault="00395D25" w:rsidP="00395D25">
                            <w:pPr>
                              <w:rPr>
                                <w:rFonts w:ascii="Arial" w:hAnsi="Arial" w:cs="Arial"/>
                                <w:color w:val="211261"/>
                              </w:rPr>
                            </w:pPr>
                            <w:r w:rsidRPr="000E2747">
                              <w:rPr>
                                <w:rFonts w:ascii="Arial" w:hAnsi="Arial" w:cs="Arial"/>
                                <w:color w:val="211261"/>
                              </w:rPr>
                              <w:t xml:space="preserve">A common symptom </w:t>
                            </w:r>
                            <w:r w:rsidR="00945BDD">
                              <w:rPr>
                                <w:rFonts w:ascii="Arial" w:hAnsi="Arial" w:cs="Arial"/>
                                <w:color w:val="211261"/>
                              </w:rPr>
                              <w:br/>
                            </w:r>
                            <w:r w:rsidRPr="000E2747">
                              <w:rPr>
                                <w:rFonts w:ascii="Arial" w:hAnsi="Arial" w:cs="Arial"/>
                                <w:color w:val="211261"/>
                              </w:rPr>
                              <w:t xml:space="preserve">in palliative conditions, this is a chance for </w:t>
                            </w:r>
                            <w:r w:rsidR="00945BDD">
                              <w:rPr>
                                <w:rFonts w:ascii="Arial" w:hAnsi="Arial" w:cs="Arial"/>
                                <w:color w:val="211261"/>
                              </w:rPr>
                              <w:br/>
                            </w:r>
                            <w:r w:rsidRPr="000E2747">
                              <w:rPr>
                                <w:rFonts w:ascii="Arial" w:hAnsi="Arial" w:cs="Arial"/>
                                <w:color w:val="211261"/>
                              </w:rPr>
                              <w:t>you</w:t>
                            </w:r>
                            <w:r w:rsidR="00945BDD">
                              <w:rPr>
                                <w:rFonts w:ascii="Arial" w:hAnsi="Arial" w:cs="Arial"/>
                                <w:color w:val="211261"/>
                              </w:rPr>
                              <w:t xml:space="preserve"> </w:t>
                            </w:r>
                            <w:r w:rsidRPr="000E2747">
                              <w:rPr>
                                <w:rFonts w:ascii="Arial" w:hAnsi="Arial" w:cs="Arial"/>
                                <w:color w:val="211261"/>
                              </w:rPr>
                              <w:t xml:space="preserve">to learn more about the causes of breathlessness and how to manage this </w:t>
                            </w:r>
                            <w:r w:rsidR="00945BDD">
                              <w:rPr>
                                <w:rFonts w:ascii="Arial" w:hAnsi="Arial" w:cs="Arial"/>
                                <w:color w:val="211261"/>
                              </w:rPr>
                              <w:br/>
                            </w:r>
                            <w:r w:rsidRPr="000E2747">
                              <w:rPr>
                                <w:rFonts w:ascii="Arial" w:hAnsi="Arial" w:cs="Arial"/>
                                <w:color w:val="211261"/>
                              </w:rPr>
                              <w:t>in your everyday life.</w:t>
                            </w:r>
                          </w:p>
                          <w:p w14:paraId="157CB750" w14:textId="77777777" w:rsidR="00395D25" w:rsidRPr="000E2747" w:rsidRDefault="00395D25" w:rsidP="00395D25">
                            <w:pPr>
                              <w:rPr>
                                <w:color w:val="21126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1D0D" id="_x0000_s1031" type="#_x0000_t202" style="position:absolute;margin-left:163pt;margin-top:241.15pt;width:129.85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" filled="f" stroked="f" strokeweight=".5pt">
                <v:textbox>
                  <w:txbxContent>
                    <w:p w14:paraId="3EE495CB"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Breathlessness</w:t>
                      </w:r>
                    </w:p>
                    <w:p w14:paraId="4A1C29C4" w14:textId="3C61D1FE" w:rsidR="00395D25" w:rsidRPr="000E2747" w:rsidRDefault="00395D25" w:rsidP="00395D25">
                      <w:pPr>
                        <w:rPr>
                          <w:rFonts w:ascii="Arial" w:hAnsi="Arial" w:cs="Arial"/>
                          <w:color w:val="211261"/>
                        </w:rPr>
                      </w:pPr>
                      <w:r w:rsidRPr="000E2747">
                        <w:rPr>
                          <w:rFonts w:ascii="Arial" w:hAnsi="Arial" w:cs="Arial"/>
                          <w:color w:val="211261"/>
                        </w:rPr>
                        <w:t xml:space="preserve">A common symptom </w:t>
                      </w:r>
                      <w:r w:rsidR="00945BDD">
                        <w:rPr>
                          <w:rFonts w:ascii="Arial" w:hAnsi="Arial" w:cs="Arial"/>
                          <w:color w:val="211261"/>
                        </w:rPr>
                        <w:br/>
                      </w:r>
                      <w:r w:rsidRPr="000E2747">
                        <w:rPr>
                          <w:rFonts w:ascii="Arial" w:hAnsi="Arial" w:cs="Arial"/>
                          <w:color w:val="211261"/>
                        </w:rPr>
                        <w:t xml:space="preserve">in palliative conditions, this is a chance for </w:t>
                      </w:r>
                      <w:r w:rsidR="00945BDD">
                        <w:rPr>
                          <w:rFonts w:ascii="Arial" w:hAnsi="Arial" w:cs="Arial"/>
                          <w:color w:val="211261"/>
                        </w:rPr>
                        <w:br/>
                      </w:r>
                      <w:r w:rsidRPr="000E2747">
                        <w:rPr>
                          <w:rFonts w:ascii="Arial" w:hAnsi="Arial" w:cs="Arial"/>
                          <w:color w:val="211261"/>
                        </w:rPr>
                        <w:t>you</w:t>
                      </w:r>
                      <w:r w:rsidR="00945BDD">
                        <w:rPr>
                          <w:rFonts w:ascii="Arial" w:hAnsi="Arial" w:cs="Arial"/>
                          <w:color w:val="211261"/>
                        </w:rPr>
                        <w:t xml:space="preserve"> </w:t>
                      </w:r>
                      <w:r w:rsidRPr="000E2747">
                        <w:rPr>
                          <w:rFonts w:ascii="Arial" w:hAnsi="Arial" w:cs="Arial"/>
                          <w:color w:val="211261"/>
                        </w:rPr>
                        <w:t xml:space="preserve">to learn more about the causes of breathlessness and how to manage this </w:t>
                      </w:r>
                      <w:r w:rsidR="00945BDD">
                        <w:rPr>
                          <w:rFonts w:ascii="Arial" w:hAnsi="Arial" w:cs="Arial"/>
                          <w:color w:val="211261"/>
                        </w:rPr>
                        <w:br/>
                      </w:r>
                      <w:r w:rsidRPr="000E2747">
                        <w:rPr>
                          <w:rFonts w:ascii="Arial" w:hAnsi="Arial" w:cs="Arial"/>
                          <w:color w:val="211261"/>
                        </w:rPr>
                        <w:t>in your everyday life.</w:t>
                      </w:r>
                    </w:p>
                    <w:p w14:paraId="157CB750" w14:textId="77777777" w:rsidR="00395D25" w:rsidRPr="000E2747" w:rsidRDefault="00395D25" w:rsidP="00395D25">
                      <w:pPr>
                        <w:rPr>
                          <w:color w:val="211261"/>
                        </w:rPr>
                      </w:pPr>
                    </w:p>
                  </w:txbxContent>
                </v:textbox>
              </v:shape>
            </w:pict>
          </mc:Fallback>
        </mc:AlternateContent>
      </w:r>
      <w:r w:rsidR="00006851">
        <w:rPr>
          <w:noProof/>
        </w:rPr>
        <w:drawing>
          <wp:anchor distT="0" distB="0" distL="114300" distR="114300" simplePos="0" relativeHeight="251702272" behindDoc="0" locked="0" layoutInCell="1" allowOverlap="1" wp14:anchorId="03F5D591" wp14:editId="106D705E">
            <wp:simplePos x="0" y="0"/>
            <wp:positionH relativeFrom="column">
              <wp:posOffset>4225925</wp:posOffset>
            </wp:positionH>
            <wp:positionV relativeFrom="paragraph">
              <wp:posOffset>5674995</wp:posOffset>
            </wp:positionV>
            <wp:extent cx="1762125" cy="2417445"/>
            <wp:effectExtent l="0" t="0" r="0" b="0"/>
            <wp:wrapNone/>
            <wp:docPr id="152453462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34625" name="Graphic 1524534625"/>
                    <pic:cNvPicPr/>
                  </pic:nvPicPr>
                  <pic:blipFill>
                    <a:blip r:embed="rId9">
                      <a:extLst>
                        <a:ext uri="{96DAC541-7B7A-43D3-8B79-37D633B846F1}">
                          <asvg:svgBlip xmlns:asvg="http://schemas.microsoft.com/office/drawing/2016/SVG/main" r:embed="rId10"/>
                        </a:ext>
                      </a:extLst>
                    </a:blip>
                    <a:stretch>
                      <a:fillRect/>
                    </a:stretch>
                  </pic:blipFill>
                  <pic:spPr>
                    <a:xfrm>
                      <a:off x="0" y="0"/>
                      <a:ext cx="1762125" cy="2417445"/>
                    </a:xfrm>
                    <a:prstGeom prst="rect">
                      <a:avLst/>
                    </a:prstGeom>
                  </pic:spPr>
                </pic:pic>
              </a:graphicData>
            </a:graphic>
            <wp14:sizeRelH relativeFrom="page">
              <wp14:pctWidth>0</wp14:pctWidth>
            </wp14:sizeRelH>
            <wp14:sizeRelV relativeFrom="page">
              <wp14:pctHeight>0</wp14:pctHeight>
            </wp14:sizeRelV>
          </wp:anchor>
        </w:drawing>
      </w:r>
      <w:r w:rsidR="00006851">
        <w:rPr>
          <w:noProof/>
        </w:rPr>
        <mc:AlternateContent>
          <mc:Choice Requires="wps">
            <w:drawing>
              <wp:anchor distT="0" distB="0" distL="114300" distR="114300" simplePos="0" relativeHeight="251694080" behindDoc="0" locked="0" layoutInCell="1" allowOverlap="1" wp14:anchorId="2E8160C5" wp14:editId="517C896F">
                <wp:simplePos x="0" y="0"/>
                <wp:positionH relativeFrom="column">
                  <wp:posOffset>-130175</wp:posOffset>
                </wp:positionH>
                <wp:positionV relativeFrom="paragraph">
                  <wp:posOffset>5897245</wp:posOffset>
                </wp:positionV>
                <wp:extent cx="1528445" cy="1697990"/>
                <wp:effectExtent l="0" t="0" r="0" b="0"/>
                <wp:wrapNone/>
                <wp:docPr id="1387750679" name="Text Box 2"/>
                <wp:cNvGraphicFramePr/>
                <a:graphic xmlns:a="http://schemas.openxmlformats.org/drawingml/2006/main">
                  <a:graphicData uri="http://schemas.microsoft.com/office/word/2010/wordprocessingShape">
                    <wps:wsp>
                      <wps:cNvSpPr txBox="1"/>
                      <wps:spPr>
                        <a:xfrm>
                          <a:off x="0" y="0"/>
                          <a:ext cx="1528445" cy="1697990"/>
                        </a:xfrm>
                        <a:prstGeom prst="rect">
                          <a:avLst/>
                        </a:prstGeom>
                        <a:noFill/>
                        <a:ln w="6350">
                          <a:noFill/>
                        </a:ln>
                      </wps:spPr>
                      <wps:txbx>
                        <w:txbxContent>
                          <w:p w14:paraId="65B30C33"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Anxiety</w:t>
                            </w:r>
                          </w:p>
                          <w:p w14:paraId="677C1ADB" w14:textId="3AC55438" w:rsidR="00395D25" w:rsidRPr="000E2747" w:rsidRDefault="00395D25" w:rsidP="00395D25">
                            <w:pPr>
                              <w:rPr>
                                <w:rFonts w:ascii="Arial" w:hAnsi="Arial" w:cs="Arial"/>
                                <w:color w:val="211261"/>
                              </w:rPr>
                            </w:pPr>
                            <w:r w:rsidRPr="000E2747">
                              <w:rPr>
                                <w:rFonts w:ascii="Arial" w:hAnsi="Arial" w:cs="Arial"/>
                                <w:color w:val="211261"/>
                              </w:rPr>
                              <w:t>An opportunity to learn more about what anxiety is and how it affects you. You will learn simple strategies to help manage your 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60C5" id="_x0000_s1032" type="#_x0000_t202" style="position:absolute;margin-left:-10.25pt;margin-top:464.35pt;width:120.35pt;height:13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" filled="f" stroked="f" strokeweight=".5pt">
                <v:textbox>
                  <w:txbxContent>
                    <w:p w14:paraId="65B30C33" w14:textId="77777777" w:rsidR="00395D25" w:rsidRPr="000E2747" w:rsidRDefault="00395D25" w:rsidP="00395D25">
                      <w:pPr>
                        <w:rPr>
                          <w:rFonts w:ascii="Arial" w:hAnsi="Arial" w:cs="Arial"/>
                          <w:b/>
                          <w:bCs/>
                          <w:color w:val="211261"/>
                          <w:sz w:val="24"/>
                          <w:szCs w:val="24"/>
                        </w:rPr>
                      </w:pPr>
                      <w:r w:rsidRPr="000E2747">
                        <w:rPr>
                          <w:rFonts w:ascii="Arial" w:hAnsi="Arial" w:cs="Arial"/>
                          <w:b/>
                          <w:bCs/>
                          <w:color w:val="211261"/>
                          <w:sz w:val="24"/>
                          <w:szCs w:val="24"/>
                        </w:rPr>
                        <w:t>Anxiety</w:t>
                      </w:r>
                    </w:p>
                    <w:p w14:paraId="677C1ADB" w14:textId="3AC55438" w:rsidR="00395D25" w:rsidRPr="000E2747" w:rsidRDefault="00395D25" w:rsidP="00395D25">
                      <w:pPr>
                        <w:rPr>
                          <w:rFonts w:ascii="Arial" w:hAnsi="Arial" w:cs="Arial"/>
                          <w:color w:val="211261"/>
                        </w:rPr>
                      </w:pPr>
                      <w:r w:rsidRPr="000E2747">
                        <w:rPr>
                          <w:rFonts w:ascii="Arial" w:hAnsi="Arial" w:cs="Arial"/>
                          <w:color w:val="211261"/>
                        </w:rPr>
                        <w:t>An opportunity to learn more about what anxiety is and how it affects you. You will learn simple strategies to help manage your anxiety.</w:t>
                      </w:r>
                    </w:p>
                  </w:txbxContent>
                </v:textbox>
              </v:shape>
            </w:pict>
          </mc:Fallback>
        </mc:AlternateContent>
      </w:r>
      <w:r w:rsidR="00006851">
        <w:rPr>
          <w:noProof/>
        </w:rPr>
        <w:drawing>
          <wp:anchor distT="0" distB="0" distL="114300" distR="114300" simplePos="0" relativeHeight="251698176" behindDoc="0" locked="0" layoutInCell="1" allowOverlap="1" wp14:anchorId="7FC9EA84" wp14:editId="31B14583">
            <wp:simplePos x="0" y="0"/>
            <wp:positionH relativeFrom="column">
              <wp:posOffset>3943985</wp:posOffset>
            </wp:positionH>
            <wp:positionV relativeFrom="paragraph">
              <wp:posOffset>2581910</wp:posOffset>
            </wp:positionV>
            <wp:extent cx="2284730" cy="2849245"/>
            <wp:effectExtent l="0" t="0" r="0" b="0"/>
            <wp:wrapNone/>
            <wp:docPr id="1589508199"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73392" name="Graphic 2111173392"/>
                    <pic:cNvPicPr/>
                  </pic:nvPicPr>
                  <pic:blipFill>
                    <a:blip r:embed="rId11">
                      <a:extLst>
                        <a:ext uri="{96DAC541-7B7A-43D3-8B79-37D633B846F1}">
                          <asvg:svgBlip xmlns:asvg="http://schemas.microsoft.com/office/drawing/2016/SVG/main" r:embed="rId12"/>
                        </a:ext>
                      </a:extLst>
                    </a:blip>
                    <a:stretch>
                      <a:fillRect/>
                    </a:stretch>
                  </pic:blipFill>
                  <pic:spPr>
                    <a:xfrm>
                      <a:off x="0" y="0"/>
                      <a:ext cx="2284730" cy="2849245"/>
                    </a:xfrm>
                    <a:prstGeom prst="rect">
                      <a:avLst/>
                    </a:prstGeom>
                  </pic:spPr>
                </pic:pic>
              </a:graphicData>
            </a:graphic>
            <wp14:sizeRelH relativeFrom="page">
              <wp14:pctWidth>0</wp14:pctWidth>
            </wp14:sizeRelH>
            <wp14:sizeRelV relativeFrom="page">
              <wp14:pctHeight>0</wp14:pctHeight>
            </wp14:sizeRelV>
          </wp:anchor>
        </w:drawing>
      </w:r>
      <w:r w:rsidR="00006851">
        <w:rPr>
          <w:noProof/>
        </w:rPr>
        <w:drawing>
          <wp:anchor distT="0" distB="0" distL="114300" distR="114300" simplePos="0" relativeHeight="251689984" behindDoc="0" locked="0" layoutInCell="1" allowOverlap="1" wp14:anchorId="1306B139" wp14:editId="78C4726D">
            <wp:simplePos x="0" y="0"/>
            <wp:positionH relativeFrom="column">
              <wp:posOffset>-421640</wp:posOffset>
            </wp:positionH>
            <wp:positionV relativeFrom="paragraph">
              <wp:posOffset>2582545</wp:posOffset>
            </wp:positionV>
            <wp:extent cx="2284730" cy="2849245"/>
            <wp:effectExtent l="0" t="0" r="0" b="0"/>
            <wp:wrapNone/>
            <wp:docPr id="211117339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73392" name="Graphic 2111173392"/>
                    <pic:cNvPicPr/>
                  </pic:nvPicPr>
                  <pic:blipFill>
                    <a:blip r:embed="rId11">
                      <a:extLst>
                        <a:ext uri="{96DAC541-7B7A-43D3-8B79-37D633B846F1}">
                          <asvg:svgBlip xmlns:asvg="http://schemas.microsoft.com/office/drawing/2016/SVG/main" r:embed="rId12"/>
                        </a:ext>
                      </a:extLst>
                    </a:blip>
                    <a:stretch>
                      <a:fillRect/>
                    </a:stretch>
                  </pic:blipFill>
                  <pic:spPr>
                    <a:xfrm>
                      <a:off x="0" y="0"/>
                      <a:ext cx="2284730" cy="2849245"/>
                    </a:xfrm>
                    <a:prstGeom prst="rect">
                      <a:avLst/>
                    </a:prstGeom>
                  </pic:spPr>
                </pic:pic>
              </a:graphicData>
            </a:graphic>
            <wp14:sizeRelH relativeFrom="page">
              <wp14:pctWidth>0</wp14:pctWidth>
            </wp14:sizeRelH>
            <wp14:sizeRelV relativeFrom="page">
              <wp14:pctHeight>0</wp14:pctHeight>
            </wp14:sizeRelV>
          </wp:anchor>
        </w:drawing>
      </w:r>
      <w:r w:rsidR="00006851">
        <w:rPr>
          <w:noProof/>
        </w:rPr>
        <w:drawing>
          <wp:anchor distT="0" distB="0" distL="114300" distR="114300" simplePos="0" relativeHeight="251696128" behindDoc="0" locked="0" layoutInCell="1" allowOverlap="1" wp14:anchorId="23B6D0A4" wp14:editId="2366B683">
            <wp:simplePos x="0" y="0"/>
            <wp:positionH relativeFrom="column">
              <wp:posOffset>1761490</wp:posOffset>
            </wp:positionH>
            <wp:positionV relativeFrom="paragraph">
              <wp:posOffset>2582545</wp:posOffset>
            </wp:positionV>
            <wp:extent cx="2284730" cy="2849245"/>
            <wp:effectExtent l="0" t="0" r="0" b="0"/>
            <wp:wrapNone/>
            <wp:docPr id="899114693"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73392" name="Graphic 2111173392"/>
                    <pic:cNvPicPr/>
                  </pic:nvPicPr>
                  <pic:blipFill>
                    <a:blip r:embed="rId11">
                      <a:extLst>
                        <a:ext uri="{96DAC541-7B7A-43D3-8B79-37D633B846F1}">
                          <asvg:svgBlip xmlns:asvg="http://schemas.microsoft.com/office/drawing/2016/SVG/main" r:embed="rId12"/>
                        </a:ext>
                      </a:extLst>
                    </a:blip>
                    <a:stretch>
                      <a:fillRect/>
                    </a:stretch>
                  </pic:blipFill>
                  <pic:spPr>
                    <a:xfrm>
                      <a:off x="0" y="0"/>
                      <a:ext cx="2284730" cy="2849245"/>
                    </a:xfrm>
                    <a:prstGeom prst="rect">
                      <a:avLst/>
                    </a:prstGeom>
                  </pic:spPr>
                </pic:pic>
              </a:graphicData>
            </a:graphic>
            <wp14:sizeRelH relativeFrom="page">
              <wp14:pctWidth>0</wp14:pctWidth>
            </wp14:sizeRelH>
            <wp14:sizeRelV relativeFrom="page">
              <wp14:pctHeight>0</wp14:pctHeight>
            </wp14:sizeRelV>
          </wp:anchor>
        </w:drawing>
      </w:r>
      <w:r w:rsidR="00006851">
        <w:rPr>
          <w:noProof/>
        </w:rPr>
        <w:drawing>
          <wp:anchor distT="0" distB="0" distL="114300" distR="114300" simplePos="0" relativeHeight="251656189" behindDoc="0" locked="0" layoutInCell="1" allowOverlap="1" wp14:anchorId="79157DA5" wp14:editId="36747D42">
            <wp:simplePos x="0" y="0"/>
            <wp:positionH relativeFrom="column">
              <wp:posOffset>-419735</wp:posOffset>
            </wp:positionH>
            <wp:positionV relativeFrom="paragraph">
              <wp:posOffset>5430520</wp:posOffset>
            </wp:positionV>
            <wp:extent cx="2284730" cy="2849245"/>
            <wp:effectExtent l="0" t="0" r="0" b="0"/>
            <wp:wrapNone/>
            <wp:docPr id="212853359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73392" name="Graphic 2111173392"/>
                    <pic:cNvPicPr/>
                  </pic:nvPicPr>
                  <pic:blipFill>
                    <a:blip r:embed="rId11">
                      <a:extLst>
                        <a:ext uri="{96DAC541-7B7A-43D3-8B79-37D633B846F1}">
                          <asvg:svgBlip xmlns:asvg="http://schemas.microsoft.com/office/drawing/2016/SVG/main" r:embed="rId12"/>
                        </a:ext>
                      </a:extLst>
                    </a:blip>
                    <a:stretch>
                      <a:fillRect/>
                    </a:stretch>
                  </pic:blipFill>
                  <pic:spPr>
                    <a:xfrm>
                      <a:off x="0" y="0"/>
                      <a:ext cx="2284730" cy="2849245"/>
                    </a:xfrm>
                    <a:prstGeom prst="rect">
                      <a:avLst/>
                    </a:prstGeom>
                  </pic:spPr>
                </pic:pic>
              </a:graphicData>
            </a:graphic>
            <wp14:sizeRelH relativeFrom="page">
              <wp14:pctWidth>0</wp14:pctWidth>
            </wp14:sizeRelH>
            <wp14:sizeRelV relativeFrom="page">
              <wp14:pctHeight>0</wp14:pctHeight>
            </wp14:sizeRelV>
          </wp:anchor>
        </w:drawing>
      </w:r>
      <w:r w:rsidR="00006851">
        <w:rPr>
          <w:noProof/>
        </w:rPr>
        <w:drawing>
          <wp:anchor distT="0" distB="0" distL="114300" distR="114300" simplePos="0" relativeHeight="251657214" behindDoc="0" locked="0" layoutInCell="1" allowOverlap="1" wp14:anchorId="40075CBE" wp14:editId="2DF61343">
            <wp:simplePos x="0" y="0"/>
            <wp:positionH relativeFrom="column">
              <wp:posOffset>1758315</wp:posOffset>
            </wp:positionH>
            <wp:positionV relativeFrom="paragraph">
              <wp:posOffset>5430408</wp:posOffset>
            </wp:positionV>
            <wp:extent cx="2284730" cy="2849245"/>
            <wp:effectExtent l="0" t="0" r="0" b="0"/>
            <wp:wrapNone/>
            <wp:docPr id="552069750"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73392" name="Graphic 2111173392"/>
                    <pic:cNvPicPr/>
                  </pic:nvPicPr>
                  <pic:blipFill>
                    <a:blip r:embed="rId11">
                      <a:extLst>
                        <a:ext uri="{96DAC541-7B7A-43D3-8B79-37D633B846F1}">
                          <asvg:svgBlip xmlns:asvg="http://schemas.microsoft.com/office/drawing/2016/SVG/main" r:embed="rId12"/>
                        </a:ext>
                      </a:extLst>
                    </a:blip>
                    <a:stretch>
                      <a:fillRect/>
                    </a:stretch>
                  </pic:blipFill>
                  <pic:spPr>
                    <a:xfrm>
                      <a:off x="0" y="0"/>
                      <a:ext cx="2284730" cy="2849245"/>
                    </a:xfrm>
                    <a:prstGeom prst="rect">
                      <a:avLst/>
                    </a:prstGeom>
                  </pic:spPr>
                </pic:pic>
              </a:graphicData>
            </a:graphic>
            <wp14:sizeRelH relativeFrom="page">
              <wp14:pctWidth>0</wp14:pctWidth>
            </wp14:sizeRelH>
            <wp14:sizeRelV relativeFrom="page">
              <wp14:pctHeight>0</wp14:pctHeight>
            </wp14:sizeRelV>
          </wp:anchor>
        </w:drawing>
      </w:r>
      <w:r w:rsidR="00F46B29">
        <w:br w:type="page"/>
      </w:r>
    </w:p>
    <w:tbl>
      <w:tblPr>
        <w:tblStyle w:val="TableGrid"/>
        <w:tblpPr w:leftFromText="180" w:rightFromText="180" w:vertAnchor="page" w:horzAnchor="margin" w:tblpY="3706"/>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A6729C" w14:paraId="30095EFF" w14:textId="77777777" w:rsidTr="00A6729C">
        <w:trPr>
          <w:cantSplit/>
          <w:trHeight w:hRule="exact" w:val="663"/>
        </w:trPr>
        <w:tc>
          <w:tcPr>
            <w:tcW w:w="4510" w:type="dxa"/>
            <w:tcBorders>
              <w:right w:val="single" w:sz="12" w:space="0" w:color="211261"/>
            </w:tcBorders>
            <w:shd w:val="clear" w:color="auto" w:fill="F3657D"/>
            <w:vAlign w:val="center"/>
          </w:tcPr>
          <w:p w14:paraId="4F19B858" w14:textId="77777777" w:rsidR="00A6729C" w:rsidRPr="00E37B17" w:rsidRDefault="00A6729C" w:rsidP="00A6729C">
            <w:pPr>
              <w:spacing w:line="240" w:lineRule="auto"/>
              <w:textAlignment w:val="baseline"/>
              <w:rPr>
                <w:rFonts w:ascii="Arial" w:eastAsia="Times New Roman" w:hAnsi="Arial" w:cs="Arial"/>
                <w:b/>
                <w:bCs/>
                <w:color w:val="211261"/>
                <w:kern w:val="0"/>
                <w:sz w:val="28"/>
                <w:szCs w:val="28"/>
                <w:lang w:eastAsia="en-GB"/>
                <w14:ligatures w14:val="none"/>
              </w:rPr>
            </w:pPr>
            <w:r w:rsidRPr="00E37B17">
              <w:rPr>
                <w:rFonts w:ascii="Arial" w:eastAsia="Times New Roman" w:hAnsi="Arial" w:cs="Arial"/>
                <w:b/>
                <w:bCs/>
                <w:color w:val="211261"/>
                <w:kern w:val="0"/>
                <w:sz w:val="28"/>
                <w:szCs w:val="28"/>
                <w:lang w:eastAsia="en-GB"/>
                <w14:ligatures w14:val="none"/>
              </w:rPr>
              <w:lastRenderedPageBreak/>
              <w:t xml:space="preserve">Date </w:t>
            </w:r>
            <w:r w:rsidRPr="00E37B17">
              <w:rPr>
                <w:rFonts w:ascii="Arial" w:eastAsia="Times New Roman" w:hAnsi="Arial" w:cs="Arial"/>
                <w:i/>
                <w:iCs/>
                <w:color w:val="211261"/>
                <w:kern w:val="0"/>
                <w:sz w:val="28"/>
                <w:szCs w:val="28"/>
                <w:lang w:eastAsia="en-GB"/>
                <w14:ligatures w14:val="none"/>
              </w:rPr>
              <w:t>(1.30-2.30</w:t>
            </w:r>
            <w:r w:rsidRPr="00E37B17">
              <w:rPr>
                <w:rFonts w:ascii="Arial" w:eastAsia="Times New Roman" w:hAnsi="Arial" w:cs="Arial"/>
                <w:i/>
                <w:iCs/>
                <w:color w:val="211261"/>
                <w:kern w:val="0"/>
                <w:sz w:val="28"/>
                <w:szCs w:val="28"/>
                <w:lang w:val="en-US" w:eastAsia="en-GB"/>
                <w14:ligatures w14:val="none"/>
              </w:rPr>
              <w:t>pm)</w:t>
            </w:r>
          </w:p>
        </w:tc>
        <w:tc>
          <w:tcPr>
            <w:tcW w:w="4511" w:type="dxa"/>
            <w:tcBorders>
              <w:left w:val="single" w:sz="12" w:space="0" w:color="211261"/>
            </w:tcBorders>
            <w:shd w:val="clear" w:color="auto" w:fill="F3657D"/>
            <w:vAlign w:val="center"/>
          </w:tcPr>
          <w:p w14:paraId="28C1DB5E" w14:textId="77777777" w:rsidR="00A6729C" w:rsidRPr="00945BDD" w:rsidRDefault="00A6729C" w:rsidP="00A6729C">
            <w:pPr>
              <w:spacing w:line="278" w:lineRule="auto"/>
              <w:rPr>
                <w:rFonts w:ascii="Arial" w:hAnsi="Arial" w:cs="Arial"/>
                <w:b/>
                <w:bCs/>
                <w:sz w:val="28"/>
                <w:szCs w:val="28"/>
              </w:rPr>
            </w:pPr>
            <w:r w:rsidRPr="00E37B17">
              <w:rPr>
                <w:rFonts w:ascii="Arial" w:eastAsia="Times New Roman" w:hAnsi="Arial" w:cs="Arial"/>
                <w:b/>
                <w:bCs/>
                <w:color w:val="211261"/>
                <w:kern w:val="0"/>
                <w:sz w:val="28"/>
                <w:szCs w:val="28"/>
                <w:lang w:eastAsia="en-GB"/>
                <w14:ligatures w14:val="none"/>
              </w:rPr>
              <w:t>Session </w:t>
            </w:r>
          </w:p>
        </w:tc>
      </w:tr>
    </w:tbl>
    <w:tbl>
      <w:tblPr>
        <w:tblStyle w:val="TableGrid"/>
        <w:tblpPr w:leftFromText="180" w:rightFromText="180" w:vertAnchor="page" w:horzAnchor="margin" w:tblpY="4548"/>
        <w:tblW w:w="90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92"/>
        <w:gridCol w:w="4524"/>
      </w:tblGrid>
      <w:tr w:rsidR="00A6729C" w14:paraId="3AD4F8DD" w14:textId="77777777" w:rsidTr="00A6729C">
        <w:trPr>
          <w:trHeight w:hRule="exact" w:val="340"/>
        </w:trPr>
        <w:tc>
          <w:tcPr>
            <w:tcW w:w="4492" w:type="dxa"/>
            <w:tcBorders>
              <w:right w:val="single" w:sz="12" w:space="0" w:color="FFFFFF" w:themeColor="background1"/>
            </w:tcBorders>
            <w:shd w:val="clear" w:color="auto" w:fill="F1F2ED"/>
            <w:vAlign w:val="center"/>
          </w:tcPr>
          <w:p w14:paraId="68B6FA71"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Thursday 22</w:t>
            </w:r>
            <w:r w:rsidRPr="00742875">
              <w:rPr>
                <w:rFonts w:ascii="Arial" w:eastAsia="Times New Roman" w:hAnsi="Arial" w:cs="Arial"/>
                <w:kern w:val="0"/>
                <w:vertAlign w:val="superscript"/>
                <w:lang w:eastAsia="en-GB"/>
                <w14:ligatures w14:val="none"/>
              </w:rPr>
              <w:t>nd</w:t>
            </w:r>
            <w:r w:rsidRPr="00742875">
              <w:rPr>
                <w:rFonts w:ascii="Arial" w:eastAsia="Times New Roman" w:hAnsi="Arial" w:cs="Arial"/>
                <w:kern w:val="0"/>
                <w:lang w:eastAsia="en-GB"/>
                <w14:ligatures w14:val="none"/>
              </w:rPr>
              <w:t> Jan </w:t>
            </w:r>
          </w:p>
        </w:tc>
        <w:tc>
          <w:tcPr>
            <w:tcW w:w="4524" w:type="dxa"/>
            <w:tcBorders>
              <w:left w:val="single" w:sz="12" w:space="0" w:color="FFFFFF" w:themeColor="background1"/>
            </w:tcBorders>
            <w:shd w:val="clear" w:color="auto" w:fill="F1F2ED"/>
            <w:vAlign w:val="center"/>
          </w:tcPr>
          <w:p w14:paraId="4EB2C24E"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Relaxation </w:t>
            </w:r>
          </w:p>
        </w:tc>
      </w:tr>
      <w:tr w:rsidR="00A6729C" w14:paraId="02AD29DE"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175BF78D"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Monday 26</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Jan </w:t>
            </w:r>
          </w:p>
        </w:tc>
        <w:tc>
          <w:tcPr>
            <w:tcW w:w="4524" w:type="dxa"/>
            <w:tcBorders>
              <w:left w:val="single" w:sz="12" w:space="0" w:color="FFFFFF" w:themeColor="background1"/>
            </w:tcBorders>
            <w:shd w:val="clear" w:color="auto" w:fill="FFFFFF" w:themeFill="background1"/>
            <w:vAlign w:val="center"/>
          </w:tcPr>
          <w:p w14:paraId="3E3497B7"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Breathlessness  </w:t>
            </w:r>
          </w:p>
        </w:tc>
      </w:tr>
      <w:tr w:rsidR="00A6729C" w14:paraId="6C28C051" w14:textId="77777777" w:rsidTr="00A6729C">
        <w:trPr>
          <w:trHeight w:hRule="exact" w:val="340"/>
        </w:trPr>
        <w:tc>
          <w:tcPr>
            <w:tcW w:w="4492" w:type="dxa"/>
            <w:tcBorders>
              <w:right w:val="single" w:sz="12" w:space="0" w:color="FFFFFF" w:themeColor="background1"/>
            </w:tcBorders>
            <w:shd w:val="clear" w:color="auto" w:fill="F1F2ED"/>
            <w:vAlign w:val="center"/>
          </w:tcPr>
          <w:p w14:paraId="482BC9B8"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Wednesday 28</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Jan </w:t>
            </w:r>
          </w:p>
        </w:tc>
        <w:tc>
          <w:tcPr>
            <w:tcW w:w="4524" w:type="dxa"/>
            <w:tcBorders>
              <w:left w:val="single" w:sz="12" w:space="0" w:color="FFFFFF" w:themeColor="background1"/>
            </w:tcBorders>
            <w:shd w:val="clear" w:color="auto" w:fill="F1F2ED"/>
            <w:vAlign w:val="center"/>
          </w:tcPr>
          <w:p w14:paraId="52E667CB"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Fatigue </w:t>
            </w:r>
          </w:p>
        </w:tc>
      </w:tr>
      <w:tr w:rsidR="00A6729C" w14:paraId="0529A931"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7266E101"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Tuesday 3</w:t>
            </w:r>
            <w:r w:rsidRPr="00742875">
              <w:rPr>
                <w:rFonts w:ascii="Arial" w:eastAsia="Times New Roman" w:hAnsi="Arial" w:cs="Arial"/>
                <w:kern w:val="0"/>
                <w:vertAlign w:val="superscript"/>
                <w:lang w:eastAsia="en-GB"/>
                <w14:ligatures w14:val="none"/>
              </w:rPr>
              <w:t>rd</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FFFFF" w:themeFill="background1"/>
            <w:vAlign w:val="center"/>
          </w:tcPr>
          <w:p w14:paraId="6FD2CDAF"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Anxiety </w:t>
            </w:r>
          </w:p>
        </w:tc>
      </w:tr>
      <w:tr w:rsidR="00A6729C" w14:paraId="79CC816C" w14:textId="77777777" w:rsidTr="00A6729C">
        <w:trPr>
          <w:trHeight w:hRule="exact" w:val="340"/>
        </w:trPr>
        <w:tc>
          <w:tcPr>
            <w:tcW w:w="4492" w:type="dxa"/>
            <w:tcBorders>
              <w:right w:val="single" w:sz="12" w:space="0" w:color="FFFFFF" w:themeColor="background1"/>
            </w:tcBorders>
            <w:shd w:val="clear" w:color="auto" w:fill="F1F2ED"/>
            <w:vAlign w:val="center"/>
          </w:tcPr>
          <w:p w14:paraId="2A4C5E98"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Thursday 5</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1F2ED"/>
            <w:vAlign w:val="center"/>
          </w:tcPr>
          <w:p w14:paraId="4ED5C3FC"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Nutrition </w:t>
            </w:r>
          </w:p>
        </w:tc>
      </w:tr>
      <w:tr w:rsidR="00A6729C" w14:paraId="41905CD1"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358DF523"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Monday 9</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FFFFF" w:themeFill="background1"/>
            <w:vAlign w:val="center"/>
          </w:tcPr>
          <w:p w14:paraId="2201FE95"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Relaxation </w:t>
            </w:r>
          </w:p>
        </w:tc>
      </w:tr>
      <w:tr w:rsidR="00A6729C" w14:paraId="32E470CA" w14:textId="77777777" w:rsidTr="00A6729C">
        <w:trPr>
          <w:trHeight w:hRule="exact" w:val="340"/>
        </w:trPr>
        <w:tc>
          <w:tcPr>
            <w:tcW w:w="4492" w:type="dxa"/>
            <w:tcBorders>
              <w:right w:val="single" w:sz="12" w:space="0" w:color="FFFFFF" w:themeColor="background1"/>
            </w:tcBorders>
            <w:shd w:val="clear" w:color="auto" w:fill="F1F2ED"/>
            <w:vAlign w:val="center"/>
          </w:tcPr>
          <w:p w14:paraId="5A458ABA"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Wednesday 11</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1F2ED"/>
            <w:vAlign w:val="center"/>
          </w:tcPr>
          <w:p w14:paraId="38E7E261"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Breathlessness  </w:t>
            </w:r>
          </w:p>
        </w:tc>
      </w:tr>
      <w:tr w:rsidR="00A6729C" w14:paraId="40F3EBBD"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00C7CF27"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Tuesday 17</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FFFFF" w:themeFill="background1"/>
            <w:vAlign w:val="center"/>
          </w:tcPr>
          <w:p w14:paraId="0C62AF83"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Fatigue </w:t>
            </w:r>
          </w:p>
        </w:tc>
      </w:tr>
      <w:tr w:rsidR="00A6729C" w14:paraId="7B165404" w14:textId="77777777" w:rsidTr="00A6729C">
        <w:trPr>
          <w:trHeight w:hRule="exact" w:val="340"/>
        </w:trPr>
        <w:tc>
          <w:tcPr>
            <w:tcW w:w="4492" w:type="dxa"/>
            <w:tcBorders>
              <w:right w:val="single" w:sz="12" w:space="0" w:color="FFFFFF" w:themeColor="background1"/>
            </w:tcBorders>
            <w:shd w:val="clear" w:color="auto" w:fill="F1F2ED"/>
            <w:vAlign w:val="center"/>
          </w:tcPr>
          <w:p w14:paraId="68A78B03"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Thursday 19</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1F2ED"/>
            <w:vAlign w:val="center"/>
          </w:tcPr>
          <w:p w14:paraId="7E8CD00C"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Anxiety </w:t>
            </w:r>
          </w:p>
        </w:tc>
      </w:tr>
      <w:tr w:rsidR="00A6729C" w14:paraId="36EB1D0F"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22A220CE"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Tuesday 24</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FFFFF" w:themeFill="background1"/>
            <w:vAlign w:val="center"/>
          </w:tcPr>
          <w:p w14:paraId="40D14259"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Nutrition </w:t>
            </w:r>
          </w:p>
        </w:tc>
      </w:tr>
      <w:tr w:rsidR="00A6729C" w14:paraId="32D09AFA" w14:textId="77777777" w:rsidTr="00A6729C">
        <w:trPr>
          <w:trHeight w:hRule="exact" w:val="340"/>
        </w:trPr>
        <w:tc>
          <w:tcPr>
            <w:tcW w:w="4492" w:type="dxa"/>
            <w:tcBorders>
              <w:right w:val="single" w:sz="12" w:space="0" w:color="FFFFFF" w:themeColor="background1"/>
            </w:tcBorders>
            <w:shd w:val="clear" w:color="auto" w:fill="F1F2ED"/>
            <w:vAlign w:val="center"/>
          </w:tcPr>
          <w:p w14:paraId="74C6A249"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Wednesday 25</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Feb </w:t>
            </w:r>
          </w:p>
        </w:tc>
        <w:tc>
          <w:tcPr>
            <w:tcW w:w="4524" w:type="dxa"/>
            <w:tcBorders>
              <w:left w:val="single" w:sz="12" w:space="0" w:color="FFFFFF" w:themeColor="background1"/>
            </w:tcBorders>
            <w:shd w:val="clear" w:color="auto" w:fill="F1F2ED"/>
            <w:vAlign w:val="center"/>
          </w:tcPr>
          <w:p w14:paraId="034CC28F"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Relaxation </w:t>
            </w:r>
          </w:p>
        </w:tc>
      </w:tr>
      <w:tr w:rsidR="00A6729C" w14:paraId="742D03CE"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07D6370D"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Tuesday 3</w:t>
            </w:r>
            <w:r w:rsidRPr="00742875">
              <w:rPr>
                <w:rFonts w:ascii="Arial" w:eastAsia="Times New Roman" w:hAnsi="Arial" w:cs="Arial"/>
                <w:kern w:val="0"/>
                <w:vertAlign w:val="superscript"/>
                <w:lang w:eastAsia="en-GB"/>
                <w14:ligatures w14:val="none"/>
              </w:rPr>
              <w:t>rd</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FFFFF" w:themeFill="background1"/>
            <w:vAlign w:val="center"/>
          </w:tcPr>
          <w:p w14:paraId="400AAA1D"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Breathlessness  </w:t>
            </w:r>
          </w:p>
        </w:tc>
      </w:tr>
      <w:tr w:rsidR="00A6729C" w14:paraId="4C818B52" w14:textId="77777777" w:rsidTr="00A6729C">
        <w:trPr>
          <w:trHeight w:hRule="exact" w:val="340"/>
        </w:trPr>
        <w:tc>
          <w:tcPr>
            <w:tcW w:w="4492" w:type="dxa"/>
            <w:tcBorders>
              <w:right w:val="single" w:sz="12" w:space="0" w:color="FFFFFF" w:themeColor="background1"/>
            </w:tcBorders>
            <w:shd w:val="clear" w:color="auto" w:fill="F1F2ED"/>
            <w:vAlign w:val="center"/>
          </w:tcPr>
          <w:p w14:paraId="7DF7FDE7"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Thursday 5</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1F2ED"/>
            <w:vAlign w:val="center"/>
          </w:tcPr>
          <w:p w14:paraId="2DD481BA"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Fatigue </w:t>
            </w:r>
          </w:p>
        </w:tc>
      </w:tr>
      <w:tr w:rsidR="00A6729C" w14:paraId="0EA3D5A5"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20CA9EF5"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Monday 9</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FFFFF" w:themeFill="background1"/>
            <w:vAlign w:val="center"/>
          </w:tcPr>
          <w:p w14:paraId="1840F280"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Anxiety </w:t>
            </w:r>
          </w:p>
        </w:tc>
      </w:tr>
      <w:tr w:rsidR="00A6729C" w14:paraId="173DF1A5" w14:textId="77777777" w:rsidTr="00A6729C">
        <w:trPr>
          <w:trHeight w:hRule="exact" w:val="340"/>
        </w:trPr>
        <w:tc>
          <w:tcPr>
            <w:tcW w:w="4492" w:type="dxa"/>
            <w:tcBorders>
              <w:right w:val="single" w:sz="12" w:space="0" w:color="FFFFFF" w:themeColor="background1"/>
            </w:tcBorders>
            <w:shd w:val="clear" w:color="auto" w:fill="F1F2ED"/>
            <w:vAlign w:val="center"/>
          </w:tcPr>
          <w:p w14:paraId="3E47D6CF"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Wednesday 11</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1F2ED"/>
            <w:vAlign w:val="center"/>
          </w:tcPr>
          <w:p w14:paraId="6508A20E"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Nutrition </w:t>
            </w:r>
          </w:p>
        </w:tc>
      </w:tr>
      <w:tr w:rsidR="00A6729C" w14:paraId="65E3E795"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3E6BF266"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Tuesday 17</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FFFFF" w:themeFill="background1"/>
            <w:vAlign w:val="center"/>
          </w:tcPr>
          <w:p w14:paraId="4E3F1A61"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Relaxation </w:t>
            </w:r>
          </w:p>
        </w:tc>
      </w:tr>
      <w:tr w:rsidR="00A6729C" w14:paraId="10356714" w14:textId="77777777" w:rsidTr="00A6729C">
        <w:trPr>
          <w:trHeight w:hRule="exact" w:val="340"/>
        </w:trPr>
        <w:tc>
          <w:tcPr>
            <w:tcW w:w="4492" w:type="dxa"/>
            <w:tcBorders>
              <w:right w:val="single" w:sz="12" w:space="0" w:color="FFFFFF" w:themeColor="background1"/>
            </w:tcBorders>
            <w:shd w:val="clear" w:color="auto" w:fill="F1F2ED"/>
            <w:vAlign w:val="center"/>
          </w:tcPr>
          <w:p w14:paraId="733831FE"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Thursday 19</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1F2ED"/>
            <w:vAlign w:val="center"/>
          </w:tcPr>
          <w:p w14:paraId="4DE2C892"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Breathlessness  </w:t>
            </w:r>
          </w:p>
        </w:tc>
      </w:tr>
      <w:tr w:rsidR="00A6729C" w14:paraId="209C7D6D" w14:textId="77777777" w:rsidTr="00A6729C">
        <w:trPr>
          <w:trHeight w:hRule="exact" w:val="340"/>
        </w:trPr>
        <w:tc>
          <w:tcPr>
            <w:tcW w:w="4492" w:type="dxa"/>
            <w:tcBorders>
              <w:right w:val="single" w:sz="12" w:space="0" w:color="FFFFFF" w:themeColor="background1"/>
            </w:tcBorders>
            <w:shd w:val="clear" w:color="auto" w:fill="FFFFFF" w:themeFill="background1"/>
            <w:vAlign w:val="center"/>
          </w:tcPr>
          <w:p w14:paraId="6BC01C2A"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Monday 23</w:t>
            </w:r>
            <w:r w:rsidRPr="00742875">
              <w:rPr>
                <w:rFonts w:ascii="Arial" w:eastAsia="Times New Roman" w:hAnsi="Arial" w:cs="Arial"/>
                <w:kern w:val="0"/>
                <w:vertAlign w:val="superscript"/>
                <w:lang w:eastAsia="en-GB"/>
                <w14:ligatures w14:val="none"/>
              </w:rPr>
              <w:t>rd</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FFFFF" w:themeFill="background1"/>
            <w:vAlign w:val="center"/>
          </w:tcPr>
          <w:p w14:paraId="44057669"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Fatigue </w:t>
            </w:r>
          </w:p>
        </w:tc>
      </w:tr>
      <w:tr w:rsidR="00A6729C" w14:paraId="3C1BD912" w14:textId="77777777" w:rsidTr="00A6729C">
        <w:trPr>
          <w:trHeight w:hRule="exact" w:val="340"/>
        </w:trPr>
        <w:tc>
          <w:tcPr>
            <w:tcW w:w="4492" w:type="dxa"/>
            <w:tcBorders>
              <w:right w:val="single" w:sz="12" w:space="0" w:color="FFFFFF" w:themeColor="background1"/>
            </w:tcBorders>
            <w:shd w:val="clear" w:color="auto" w:fill="F1F2ED"/>
            <w:vAlign w:val="center"/>
          </w:tcPr>
          <w:p w14:paraId="2E848BED"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Wednesday 25</w:t>
            </w:r>
            <w:r w:rsidRPr="00742875">
              <w:rPr>
                <w:rFonts w:ascii="Arial" w:eastAsia="Times New Roman" w:hAnsi="Arial" w:cs="Arial"/>
                <w:kern w:val="0"/>
                <w:vertAlign w:val="superscript"/>
                <w:lang w:eastAsia="en-GB"/>
                <w14:ligatures w14:val="none"/>
              </w:rPr>
              <w:t>th</w:t>
            </w:r>
            <w:r w:rsidRPr="00742875">
              <w:rPr>
                <w:rFonts w:ascii="Arial" w:eastAsia="Times New Roman" w:hAnsi="Arial" w:cs="Arial"/>
                <w:kern w:val="0"/>
                <w:lang w:eastAsia="en-GB"/>
                <w14:ligatures w14:val="none"/>
              </w:rPr>
              <w:t> March  </w:t>
            </w:r>
          </w:p>
        </w:tc>
        <w:tc>
          <w:tcPr>
            <w:tcW w:w="4524" w:type="dxa"/>
            <w:tcBorders>
              <w:left w:val="single" w:sz="12" w:space="0" w:color="FFFFFF" w:themeColor="background1"/>
            </w:tcBorders>
            <w:shd w:val="clear" w:color="auto" w:fill="F1F2ED"/>
            <w:vAlign w:val="center"/>
          </w:tcPr>
          <w:p w14:paraId="2DF8C7F5" w14:textId="77777777" w:rsidR="00A6729C" w:rsidRPr="00742875" w:rsidRDefault="00A6729C" w:rsidP="00A6729C">
            <w:pPr>
              <w:spacing w:line="278" w:lineRule="auto"/>
              <w:rPr>
                <w:rFonts w:ascii="Arial" w:hAnsi="Arial" w:cs="Arial"/>
              </w:rPr>
            </w:pPr>
            <w:r w:rsidRPr="00742875">
              <w:rPr>
                <w:rFonts w:ascii="Arial" w:eastAsia="Times New Roman" w:hAnsi="Arial" w:cs="Arial"/>
                <w:kern w:val="0"/>
                <w:lang w:eastAsia="en-GB"/>
                <w14:ligatures w14:val="none"/>
              </w:rPr>
              <w:t>Anxiety </w:t>
            </w:r>
          </w:p>
        </w:tc>
      </w:tr>
    </w:tbl>
    <w:p w14:paraId="1AF8D507" w14:textId="484B516E" w:rsidR="006A5132" w:rsidRDefault="00A6729C" w:rsidP="00F46B29">
      <w:r>
        <w:rPr>
          <w:noProof/>
        </w:rPr>
        <mc:AlternateContent>
          <mc:Choice Requires="wps">
            <w:drawing>
              <wp:anchor distT="0" distB="0" distL="114300" distR="114300" simplePos="0" relativeHeight="251709440" behindDoc="0" locked="0" layoutInCell="1" allowOverlap="1" wp14:anchorId="6F51A4A0" wp14:editId="0022B4C2">
                <wp:simplePos x="0" y="0"/>
                <wp:positionH relativeFrom="margin">
                  <wp:posOffset>0</wp:posOffset>
                </wp:positionH>
                <wp:positionV relativeFrom="paragraph">
                  <wp:posOffset>6300356</wp:posOffset>
                </wp:positionV>
                <wp:extent cx="5731510" cy="365760"/>
                <wp:effectExtent l="0" t="0" r="0" b="0"/>
                <wp:wrapNone/>
                <wp:docPr id="164900404" name="Text Box 2"/>
                <wp:cNvGraphicFramePr/>
                <a:graphic xmlns:a="http://schemas.openxmlformats.org/drawingml/2006/main">
                  <a:graphicData uri="http://schemas.microsoft.com/office/word/2010/wordprocessingShape">
                    <wps:wsp>
                      <wps:cNvSpPr txBox="1"/>
                      <wps:spPr>
                        <a:xfrm>
                          <a:off x="0" y="0"/>
                          <a:ext cx="5731510" cy="365760"/>
                        </a:xfrm>
                        <a:prstGeom prst="rect">
                          <a:avLst/>
                        </a:prstGeom>
                        <a:noFill/>
                        <a:ln w="6350">
                          <a:noFill/>
                        </a:ln>
                      </wps:spPr>
                      <wps:txbx>
                        <w:txbxContent>
                          <w:p w14:paraId="7EFA66BD" w14:textId="77777777" w:rsidR="00271D41" w:rsidRPr="00271D41" w:rsidRDefault="00271D41" w:rsidP="00271D41">
                            <w:pPr>
                              <w:jc w:val="center"/>
                              <w:rPr>
                                <w:rFonts w:ascii="Arial" w:hAnsi="Arial" w:cs="Arial"/>
                                <w:color w:val="211261"/>
                                <w:sz w:val="30"/>
                                <w:szCs w:val="30"/>
                              </w:rPr>
                            </w:pPr>
                            <w:r w:rsidRPr="00271D41">
                              <w:rPr>
                                <w:rFonts w:ascii="Arial" w:hAnsi="Arial" w:cs="Arial"/>
                                <w:color w:val="211261"/>
                                <w:sz w:val="30"/>
                                <w:szCs w:val="30"/>
                              </w:rPr>
                              <w:t xml:space="preserve">Please call us to book on: </w:t>
                            </w:r>
                            <w:r w:rsidRPr="00006851">
                              <w:rPr>
                                <w:rFonts w:ascii="Arial" w:hAnsi="Arial" w:cs="Arial"/>
                                <w:b/>
                                <w:bCs/>
                                <w:color w:val="211261"/>
                                <w:sz w:val="30"/>
                                <w:szCs w:val="30"/>
                              </w:rPr>
                              <w:t>0345 0130555</w:t>
                            </w:r>
                          </w:p>
                          <w:p w14:paraId="515D1898" w14:textId="77777777" w:rsidR="00271D41" w:rsidRPr="00271D41" w:rsidRDefault="00271D41" w:rsidP="00271D41">
                            <w:pPr>
                              <w:jc w:val="center"/>
                              <w:rPr>
                                <w:color w:val="21126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1A4A0" id="_x0000_t202" coordsize="21600,21600" o:spt="202" path="m,l,21600r21600,l21600,xe">
                <v:stroke joinstyle="miter"/>
                <v:path gradientshapeok="t" o:connecttype="rect"/>
              </v:shapetype>
              <v:shape id="_x0000_s1033" type="#_x0000_t202" style="position:absolute;margin-left:0;margin-top:496.1pt;width:451.3pt;height:28.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" filled="f" stroked="f" strokeweight=".5pt">
                <v:textbox>
                  <w:txbxContent>
                    <w:p w14:paraId="7EFA66BD" w14:textId="77777777" w:rsidR="00271D41" w:rsidRPr="00271D41" w:rsidRDefault="00271D41" w:rsidP="00271D41">
                      <w:pPr>
                        <w:jc w:val="center"/>
                        <w:rPr>
                          <w:rFonts w:ascii="Arial" w:hAnsi="Arial" w:cs="Arial"/>
                          <w:color w:val="211261"/>
                          <w:sz w:val="30"/>
                          <w:szCs w:val="30"/>
                        </w:rPr>
                      </w:pPr>
                      <w:r w:rsidRPr="00271D41">
                        <w:rPr>
                          <w:rFonts w:ascii="Arial" w:hAnsi="Arial" w:cs="Arial"/>
                          <w:color w:val="211261"/>
                          <w:sz w:val="30"/>
                          <w:szCs w:val="30"/>
                        </w:rPr>
                        <w:t xml:space="preserve">Please call us to book on: </w:t>
                      </w:r>
                      <w:r w:rsidRPr="00006851">
                        <w:rPr>
                          <w:rFonts w:ascii="Arial" w:hAnsi="Arial" w:cs="Arial"/>
                          <w:b/>
                          <w:bCs/>
                          <w:color w:val="211261"/>
                          <w:sz w:val="30"/>
                          <w:szCs w:val="30"/>
                        </w:rPr>
                        <w:t>0345 0130555</w:t>
                      </w:r>
                    </w:p>
                    <w:p w14:paraId="515D1898" w14:textId="77777777" w:rsidR="00271D41" w:rsidRPr="00271D41" w:rsidRDefault="00271D41" w:rsidP="00271D41">
                      <w:pPr>
                        <w:jc w:val="center"/>
                        <w:rPr>
                          <w:color w:val="211261"/>
                          <w:sz w:val="30"/>
                          <w:szCs w:val="30"/>
                        </w:rPr>
                      </w:pPr>
                    </w:p>
                  </w:txbxContent>
                </v:textbox>
                <w10:wrap anchorx="margin"/>
              </v:shape>
            </w:pict>
          </mc:Fallback>
        </mc:AlternateContent>
      </w:r>
      <w:r>
        <w:rPr>
          <w:noProof/>
        </w:rPr>
        <w:drawing>
          <wp:anchor distT="0" distB="0" distL="114300" distR="114300" simplePos="0" relativeHeight="251705344" behindDoc="0" locked="0" layoutInCell="1" allowOverlap="1" wp14:anchorId="7C4FDF6C" wp14:editId="21018367">
            <wp:simplePos x="0" y="0"/>
            <wp:positionH relativeFrom="margin">
              <wp:posOffset>-98425</wp:posOffset>
            </wp:positionH>
            <wp:positionV relativeFrom="paragraph">
              <wp:posOffset>6139237</wp:posOffset>
            </wp:positionV>
            <wp:extent cx="6020972" cy="679444"/>
            <wp:effectExtent l="0" t="0" r="0" b="0"/>
            <wp:wrapNone/>
            <wp:docPr id="822551718"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51718" name="Graphic 822551718"/>
                    <pic:cNvPicPr/>
                  </pic:nvPicPr>
                  <pic:blipFill>
                    <a:blip r:embed="rId13">
                      <a:extLst>
                        <a:ext uri="{96DAC541-7B7A-43D3-8B79-37D633B846F1}">
                          <asvg:svgBlip xmlns:asvg="http://schemas.microsoft.com/office/drawing/2016/SVG/main" r:embed="rId14"/>
                        </a:ext>
                      </a:extLst>
                    </a:blip>
                    <a:stretch>
                      <a:fillRect/>
                    </a:stretch>
                  </pic:blipFill>
                  <pic:spPr>
                    <a:xfrm>
                      <a:off x="0" y="0"/>
                      <a:ext cx="6020972" cy="6794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3536" behindDoc="0" locked="0" layoutInCell="1" allowOverlap="1" wp14:anchorId="57E386E1" wp14:editId="6E05CC73">
                <wp:simplePos x="0" y="0"/>
                <wp:positionH relativeFrom="column">
                  <wp:posOffset>0</wp:posOffset>
                </wp:positionH>
                <wp:positionV relativeFrom="paragraph">
                  <wp:posOffset>951102</wp:posOffset>
                </wp:positionV>
                <wp:extent cx="5731510" cy="297230"/>
                <wp:effectExtent l="0" t="0" r="0" b="0"/>
                <wp:wrapNone/>
                <wp:docPr id="1891048783" name="Text Box 11"/>
                <wp:cNvGraphicFramePr/>
                <a:graphic xmlns:a="http://schemas.openxmlformats.org/drawingml/2006/main">
                  <a:graphicData uri="http://schemas.microsoft.com/office/word/2010/wordprocessingShape">
                    <wps:wsp>
                      <wps:cNvSpPr txBox="1"/>
                      <wps:spPr>
                        <a:xfrm>
                          <a:off x="0" y="0"/>
                          <a:ext cx="5731510" cy="297230"/>
                        </a:xfrm>
                        <a:prstGeom prst="rect">
                          <a:avLst/>
                        </a:prstGeom>
                        <a:noFill/>
                        <a:ln w="6350">
                          <a:noFill/>
                        </a:ln>
                      </wps:spPr>
                      <wps:txbx>
                        <w:txbxContent>
                          <w:p w14:paraId="5EA0CED6" w14:textId="63783EAD" w:rsidR="00F67520" w:rsidRPr="00A6729C" w:rsidRDefault="00F67520" w:rsidP="00F67520">
                            <w:pPr>
                              <w:jc w:val="center"/>
                              <w:rPr>
                                <w:rFonts w:ascii="Arial" w:hAnsi="Arial" w:cs="Arial"/>
                                <w:b/>
                                <w:bCs/>
                                <w:color w:val="FFFFFF" w:themeColor="background1"/>
                                <w:sz w:val="28"/>
                                <w:szCs w:val="28"/>
                              </w:rPr>
                            </w:pPr>
                            <w:r w:rsidRPr="00A6729C">
                              <w:rPr>
                                <w:rFonts w:ascii="Arial" w:hAnsi="Arial" w:cs="Arial"/>
                                <w:b/>
                                <w:bCs/>
                                <w:color w:val="FFFFFF" w:themeColor="background1"/>
                                <w:sz w:val="28"/>
                                <w:szCs w:val="28"/>
                              </w:rPr>
                              <w:t>All sessions will be held online via 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86E1" id="Text Box 11" o:spid="_x0000_s1034" type="#_x0000_t202" style="position:absolute;margin-left:0;margin-top:74.9pt;width:451.3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" filled="f" stroked="f" strokeweight=".5pt">
                <v:textbox>
                  <w:txbxContent>
                    <w:p w14:paraId="5EA0CED6" w14:textId="63783EAD" w:rsidR="00F67520" w:rsidRPr="00A6729C" w:rsidRDefault="00F67520" w:rsidP="00F67520">
                      <w:pPr>
                        <w:jc w:val="center"/>
                        <w:rPr>
                          <w:rFonts w:ascii="Arial" w:hAnsi="Arial" w:cs="Arial"/>
                          <w:b/>
                          <w:bCs/>
                          <w:color w:val="FFFFFF" w:themeColor="background1"/>
                          <w:sz w:val="28"/>
                          <w:szCs w:val="28"/>
                        </w:rPr>
                      </w:pPr>
                      <w:r w:rsidRPr="00A6729C">
                        <w:rPr>
                          <w:rFonts w:ascii="Arial" w:hAnsi="Arial" w:cs="Arial"/>
                          <w:b/>
                          <w:bCs/>
                          <w:color w:val="FFFFFF" w:themeColor="background1"/>
                          <w:sz w:val="28"/>
                          <w:szCs w:val="28"/>
                        </w:rPr>
                        <w:t>All sessions will be held online via Zoom.</w:t>
                      </w:r>
                    </w:p>
                  </w:txbxContent>
                </v:textbox>
              </v:shape>
            </w:pict>
          </mc:Fallback>
        </mc:AlternateContent>
      </w:r>
      <w:r w:rsidR="00797098">
        <w:rPr>
          <w:noProof/>
        </w:rPr>
        <mc:AlternateContent>
          <mc:Choice Requires="wps">
            <w:drawing>
              <wp:anchor distT="0" distB="0" distL="114300" distR="114300" simplePos="0" relativeHeight="251655164" behindDoc="0" locked="0" layoutInCell="1" allowOverlap="1" wp14:anchorId="33D51A32" wp14:editId="52A90AFC">
                <wp:simplePos x="0" y="0"/>
                <wp:positionH relativeFrom="margin">
                  <wp:posOffset>0</wp:posOffset>
                </wp:positionH>
                <wp:positionV relativeFrom="paragraph">
                  <wp:posOffset>147955</wp:posOffset>
                </wp:positionV>
                <wp:extent cx="5731510" cy="758190"/>
                <wp:effectExtent l="0" t="0" r="0" b="0"/>
                <wp:wrapNone/>
                <wp:docPr id="1931232420" name="Text Box 6"/>
                <wp:cNvGraphicFramePr/>
                <a:graphic xmlns:a="http://schemas.openxmlformats.org/drawingml/2006/main">
                  <a:graphicData uri="http://schemas.microsoft.com/office/word/2010/wordprocessingShape">
                    <wps:wsp>
                      <wps:cNvSpPr txBox="1"/>
                      <wps:spPr>
                        <a:xfrm>
                          <a:off x="0" y="0"/>
                          <a:ext cx="5731510" cy="758190"/>
                        </a:xfrm>
                        <a:prstGeom prst="rect">
                          <a:avLst/>
                        </a:prstGeom>
                        <a:noFill/>
                        <a:ln w="6350">
                          <a:noFill/>
                        </a:ln>
                      </wps:spPr>
                      <wps:txbx>
                        <w:txbxContent>
                          <w:p w14:paraId="40B35B91" w14:textId="53B6DA52" w:rsidR="00742875" w:rsidRPr="00E37B17" w:rsidRDefault="00742875" w:rsidP="00742875">
                            <w:pPr>
                              <w:spacing w:line="1040" w:lineRule="exact"/>
                              <w:jc w:val="center"/>
                              <w:rPr>
                                <w:rFonts w:ascii="Arial" w:hAnsi="Arial" w:cs="Arial"/>
                                <w:b/>
                                <w:bCs/>
                                <w:color w:val="F3657D"/>
                                <w:sz w:val="72"/>
                                <w:szCs w:val="72"/>
                              </w:rPr>
                            </w:pPr>
                            <w:r w:rsidRPr="00E37B17">
                              <w:rPr>
                                <w:rFonts w:ascii="Arial" w:hAnsi="Arial" w:cs="Arial"/>
                                <w:b/>
                                <w:bCs/>
                                <w:color w:val="F3657D"/>
                                <w:sz w:val="72"/>
                                <w:szCs w:val="72"/>
                              </w:rPr>
                              <w:t>Sessions Timetable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51A32" id="_x0000_s1035" type="#_x0000_t202" style="position:absolute;margin-left:0;margin-top:11.65pt;width:451.3pt;height:59.7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" filled="f" stroked="f" strokeweight=".5pt">
                <v:textbox>
                  <w:txbxContent>
                    <w:p w14:paraId="40B35B91" w14:textId="53B6DA52" w:rsidR="00742875" w:rsidRPr="00E37B17" w:rsidRDefault="00742875" w:rsidP="00742875">
                      <w:pPr>
                        <w:spacing w:line="1040" w:lineRule="exact"/>
                        <w:jc w:val="center"/>
                        <w:rPr>
                          <w:rFonts w:ascii="Arial" w:hAnsi="Arial" w:cs="Arial"/>
                          <w:b/>
                          <w:bCs/>
                          <w:color w:val="F3657D"/>
                          <w:sz w:val="72"/>
                          <w:szCs w:val="72"/>
                        </w:rPr>
                      </w:pPr>
                      <w:r w:rsidRPr="00E37B17">
                        <w:rPr>
                          <w:rFonts w:ascii="Arial" w:hAnsi="Arial" w:cs="Arial"/>
                          <w:b/>
                          <w:bCs/>
                          <w:color w:val="F3657D"/>
                          <w:sz w:val="72"/>
                          <w:szCs w:val="72"/>
                        </w:rPr>
                        <w:t>Sessions Timetable</w:t>
                      </w:r>
                    </w:p>
                  </w:txbxContent>
                </v:textbox>
                <w10:wrap anchorx="margin"/>
              </v:shape>
            </w:pict>
          </mc:Fallback>
        </mc:AlternateContent>
      </w:r>
      <w:r w:rsidR="00797098">
        <w:rPr>
          <w:noProof/>
        </w:rPr>
        <w:drawing>
          <wp:anchor distT="0" distB="0" distL="114300" distR="114300" simplePos="0" relativeHeight="251710464" behindDoc="0" locked="0" layoutInCell="1" allowOverlap="1" wp14:anchorId="549D24B2" wp14:editId="4C23E091">
            <wp:simplePos x="0" y="0"/>
            <wp:positionH relativeFrom="margin">
              <wp:posOffset>751205</wp:posOffset>
            </wp:positionH>
            <wp:positionV relativeFrom="paragraph">
              <wp:posOffset>8234680</wp:posOffset>
            </wp:positionV>
            <wp:extent cx="4229100" cy="573970"/>
            <wp:effectExtent l="0" t="0" r="0" b="0"/>
            <wp:wrapNone/>
            <wp:docPr id="112992476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24760" name="Graphic 1129924760"/>
                    <pic:cNvPicPr/>
                  </pic:nvPicPr>
                  <pic:blipFill>
                    <a:blip r:embed="rId15">
                      <a:extLst>
                        <a:ext uri="{96DAC541-7B7A-43D3-8B79-37D633B846F1}">
                          <asvg:svgBlip xmlns:asvg="http://schemas.microsoft.com/office/drawing/2016/SVG/main" r:embed="rId16"/>
                        </a:ext>
                      </a:extLst>
                    </a:blip>
                    <a:stretch>
                      <a:fillRect/>
                    </a:stretch>
                  </pic:blipFill>
                  <pic:spPr>
                    <a:xfrm>
                      <a:off x="0" y="0"/>
                      <a:ext cx="4229100" cy="573970"/>
                    </a:xfrm>
                    <a:prstGeom prst="rect">
                      <a:avLst/>
                    </a:prstGeom>
                  </pic:spPr>
                </pic:pic>
              </a:graphicData>
            </a:graphic>
            <wp14:sizeRelH relativeFrom="page">
              <wp14:pctWidth>0</wp14:pctWidth>
            </wp14:sizeRelH>
            <wp14:sizeRelV relativeFrom="page">
              <wp14:pctHeight>0</wp14:pctHeight>
            </wp14:sizeRelV>
          </wp:anchor>
        </w:drawing>
      </w:r>
      <w:r w:rsidR="00124F47">
        <w:rPr>
          <w:noProof/>
        </w:rPr>
        <w:drawing>
          <wp:anchor distT="0" distB="0" distL="114300" distR="114300" simplePos="0" relativeHeight="251712512" behindDoc="1" locked="0" layoutInCell="1" allowOverlap="1" wp14:anchorId="2B1EFD64" wp14:editId="24FC16B3">
            <wp:simplePos x="0" y="0"/>
            <wp:positionH relativeFrom="column">
              <wp:posOffset>-1216342</wp:posOffset>
            </wp:positionH>
            <wp:positionV relativeFrom="paragraph">
              <wp:posOffset>-6886620</wp:posOffset>
            </wp:positionV>
            <wp:extent cx="9739630" cy="11969115"/>
            <wp:effectExtent l="802957" t="0" r="804228" b="0"/>
            <wp:wrapNone/>
            <wp:docPr id="761618178"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68297" name="Graphic 506368297"/>
                    <pic:cNvPicPr/>
                  </pic:nvPicPr>
                  <pic:blipFill>
                    <a:blip r:embed="rId7">
                      <a:extLst>
                        <a:ext uri="{96DAC541-7B7A-43D3-8B79-37D633B846F1}">
                          <asvg:svgBlip xmlns:asvg="http://schemas.microsoft.com/office/drawing/2016/SVG/main" r:embed="rId8"/>
                        </a:ext>
                      </a:extLst>
                    </a:blip>
                    <a:stretch>
                      <a:fillRect/>
                    </a:stretch>
                  </pic:blipFill>
                  <pic:spPr>
                    <a:xfrm rot="17548148">
                      <a:off x="0" y="0"/>
                      <a:ext cx="9739630" cy="11969115"/>
                    </a:xfrm>
                    <a:prstGeom prst="rect">
                      <a:avLst/>
                    </a:prstGeom>
                  </pic:spPr>
                </pic:pic>
              </a:graphicData>
            </a:graphic>
            <wp14:sizeRelH relativeFrom="page">
              <wp14:pctWidth>0</wp14:pctWidth>
            </wp14:sizeRelH>
            <wp14:sizeRelV relativeFrom="page">
              <wp14:pctHeight>0</wp14:pctHeight>
            </wp14:sizeRelV>
          </wp:anchor>
        </w:drawing>
      </w:r>
    </w:p>
    <w:sectPr w:rsidR="006A5132" w:rsidSect="008B5AAD">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1011" w14:textId="77777777" w:rsidR="00AA2D2C" w:rsidRDefault="00AA2D2C" w:rsidP="008B5AAD">
      <w:pPr>
        <w:spacing w:after="0" w:line="240" w:lineRule="auto"/>
      </w:pPr>
      <w:r>
        <w:separator/>
      </w:r>
    </w:p>
  </w:endnote>
  <w:endnote w:type="continuationSeparator" w:id="0">
    <w:p w14:paraId="01CB3F3B" w14:textId="77777777" w:rsidR="00AA2D2C" w:rsidRDefault="00AA2D2C" w:rsidP="008B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2889" w14:textId="77777777" w:rsidR="00AA2D2C" w:rsidRDefault="00AA2D2C" w:rsidP="008B5AAD">
      <w:pPr>
        <w:spacing w:after="0" w:line="240" w:lineRule="auto"/>
      </w:pPr>
      <w:r>
        <w:separator/>
      </w:r>
    </w:p>
  </w:footnote>
  <w:footnote w:type="continuationSeparator" w:id="0">
    <w:p w14:paraId="4A9BE8EF" w14:textId="77777777" w:rsidR="00AA2D2C" w:rsidRDefault="00AA2D2C" w:rsidP="008B5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3A"/>
    <w:rsid w:val="00006851"/>
    <w:rsid w:val="00087013"/>
    <w:rsid w:val="000E2747"/>
    <w:rsid w:val="00124F47"/>
    <w:rsid w:val="001507FD"/>
    <w:rsid w:val="00271D41"/>
    <w:rsid w:val="003054D2"/>
    <w:rsid w:val="00334694"/>
    <w:rsid w:val="00395D25"/>
    <w:rsid w:val="00413795"/>
    <w:rsid w:val="004B0F3A"/>
    <w:rsid w:val="004C6E9B"/>
    <w:rsid w:val="00647C0D"/>
    <w:rsid w:val="00672A21"/>
    <w:rsid w:val="006A5132"/>
    <w:rsid w:val="006C6E1B"/>
    <w:rsid w:val="00742875"/>
    <w:rsid w:val="00797098"/>
    <w:rsid w:val="007A3C45"/>
    <w:rsid w:val="007D5C18"/>
    <w:rsid w:val="008A7B39"/>
    <w:rsid w:val="008B5AAD"/>
    <w:rsid w:val="00945BDD"/>
    <w:rsid w:val="00953070"/>
    <w:rsid w:val="00971780"/>
    <w:rsid w:val="009778A4"/>
    <w:rsid w:val="00987141"/>
    <w:rsid w:val="009C5F60"/>
    <w:rsid w:val="009E285A"/>
    <w:rsid w:val="00A6729C"/>
    <w:rsid w:val="00AA2D2C"/>
    <w:rsid w:val="00AE1176"/>
    <w:rsid w:val="00AE6FA8"/>
    <w:rsid w:val="00B32095"/>
    <w:rsid w:val="00B8111C"/>
    <w:rsid w:val="00C17350"/>
    <w:rsid w:val="00C20772"/>
    <w:rsid w:val="00C92895"/>
    <w:rsid w:val="00D23ED5"/>
    <w:rsid w:val="00D817C3"/>
    <w:rsid w:val="00D82C27"/>
    <w:rsid w:val="00DE5D40"/>
    <w:rsid w:val="00DF61CF"/>
    <w:rsid w:val="00E37B17"/>
    <w:rsid w:val="00EA69C6"/>
    <w:rsid w:val="00F46B29"/>
    <w:rsid w:val="00F67520"/>
    <w:rsid w:val="00F707D1"/>
    <w:rsid w:val="00F91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E862"/>
  <w15:chartTrackingRefBased/>
  <w15:docId w15:val="{821B9049-D9E7-984F-8DFE-45A61E13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9B"/>
    <w:pPr>
      <w:spacing w:line="259" w:lineRule="auto"/>
    </w:pPr>
    <w:rPr>
      <w:sz w:val="22"/>
      <w:szCs w:val="22"/>
    </w:rPr>
  </w:style>
  <w:style w:type="paragraph" w:styleId="Heading1">
    <w:name w:val="heading 1"/>
    <w:basedOn w:val="Normal"/>
    <w:next w:val="Normal"/>
    <w:link w:val="Heading1Char"/>
    <w:uiPriority w:val="9"/>
    <w:qFormat/>
    <w:rsid w:val="004B0F3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F3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F3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F3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B0F3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B0F3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B0F3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B0F3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B0F3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F3A"/>
    <w:rPr>
      <w:rFonts w:eastAsiaTheme="majorEastAsia" w:cstheme="majorBidi"/>
      <w:color w:val="272727" w:themeColor="text1" w:themeTint="D8"/>
    </w:rPr>
  </w:style>
  <w:style w:type="paragraph" w:styleId="Title">
    <w:name w:val="Title"/>
    <w:basedOn w:val="Normal"/>
    <w:next w:val="Normal"/>
    <w:link w:val="TitleChar"/>
    <w:uiPriority w:val="10"/>
    <w:qFormat/>
    <w:rsid w:val="004B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F3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F3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B0F3A"/>
    <w:rPr>
      <w:i/>
      <w:iCs/>
      <w:color w:val="404040" w:themeColor="text1" w:themeTint="BF"/>
    </w:rPr>
  </w:style>
  <w:style w:type="paragraph" w:styleId="ListParagraph">
    <w:name w:val="List Paragraph"/>
    <w:basedOn w:val="Normal"/>
    <w:uiPriority w:val="34"/>
    <w:qFormat/>
    <w:rsid w:val="004B0F3A"/>
    <w:pPr>
      <w:spacing w:line="278" w:lineRule="auto"/>
      <w:ind w:left="720"/>
      <w:contextualSpacing/>
    </w:pPr>
    <w:rPr>
      <w:sz w:val="24"/>
      <w:szCs w:val="24"/>
    </w:rPr>
  </w:style>
  <w:style w:type="character" w:styleId="IntenseEmphasis">
    <w:name w:val="Intense Emphasis"/>
    <w:basedOn w:val="DefaultParagraphFont"/>
    <w:uiPriority w:val="21"/>
    <w:qFormat/>
    <w:rsid w:val="004B0F3A"/>
    <w:rPr>
      <w:i/>
      <w:iCs/>
      <w:color w:val="0F4761" w:themeColor="accent1" w:themeShade="BF"/>
    </w:rPr>
  </w:style>
  <w:style w:type="paragraph" w:styleId="IntenseQuote">
    <w:name w:val="Intense Quote"/>
    <w:basedOn w:val="Normal"/>
    <w:next w:val="Normal"/>
    <w:link w:val="IntenseQuoteChar"/>
    <w:uiPriority w:val="30"/>
    <w:qFormat/>
    <w:rsid w:val="004B0F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B0F3A"/>
    <w:rPr>
      <w:i/>
      <w:iCs/>
      <w:color w:val="0F4761" w:themeColor="accent1" w:themeShade="BF"/>
    </w:rPr>
  </w:style>
  <w:style w:type="character" w:styleId="IntenseReference">
    <w:name w:val="Intense Reference"/>
    <w:basedOn w:val="DefaultParagraphFont"/>
    <w:uiPriority w:val="32"/>
    <w:qFormat/>
    <w:rsid w:val="004B0F3A"/>
    <w:rPr>
      <w:b/>
      <w:bCs/>
      <w:smallCaps/>
      <w:color w:val="0F4761" w:themeColor="accent1" w:themeShade="BF"/>
      <w:spacing w:val="5"/>
    </w:rPr>
  </w:style>
  <w:style w:type="table" w:styleId="TableGrid">
    <w:name w:val="Table Grid"/>
    <w:basedOn w:val="TableNormal"/>
    <w:uiPriority w:val="39"/>
    <w:rsid w:val="00F4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AAD"/>
    <w:rPr>
      <w:sz w:val="22"/>
      <w:szCs w:val="22"/>
    </w:rPr>
  </w:style>
  <w:style w:type="paragraph" w:styleId="Footer">
    <w:name w:val="footer"/>
    <w:basedOn w:val="Normal"/>
    <w:link w:val="FooterChar"/>
    <w:uiPriority w:val="99"/>
    <w:unhideWhenUsed/>
    <w:rsid w:val="008B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A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02D5B-3F70-5D4F-8A95-5E2FEE04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92</Words>
  <Characters>571</Characters>
  <Application>Microsoft Office Word</Application>
  <DocSecurity>0</DocSecurity>
  <Lines>51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Tollervey</dc:creator>
  <cp:keywords/>
  <dc:description/>
  <cp:lastModifiedBy>Luca</cp:lastModifiedBy>
  <cp:revision>26</cp:revision>
  <dcterms:created xsi:type="dcterms:W3CDTF">2026-01-06T13:20:00Z</dcterms:created>
  <dcterms:modified xsi:type="dcterms:W3CDTF">2026-01-09T15:22:00Z</dcterms:modified>
</cp:coreProperties>
</file>